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DD" w:rsidRPr="003147E9" w:rsidRDefault="008913DD" w:rsidP="008913DD">
      <w:pPr>
        <w:ind w:left="6946"/>
        <w:rPr>
          <w:szCs w:val="24"/>
        </w:rPr>
      </w:pPr>
      <w:r w:rsidRPr="003147E9">
        <w:rPr>
          <w:szCs w:val="24"/>
        </w:rPr>
        <w:t>УТВЕРЖДЕНО</w:t>
      </w:r>
    </w:p>
    <w:p w:rsidR="008913DD" w:rsidRPr="003147E9" w:rsidRDefault="008913DD" w:rsidP="008913DD">
      <w:pPr>
        <w:ind w:left="6237"/>
        <w:rPr>
          <w:szCs w:val="24"/>
        </w:rPr>
      </w:pPr>
      <w:r w:rsidRPr="003147E9">
        <w:rPr>
          <w:szCs w:val="24"/>
        </w:rPr>
        <w:t>решением Центрального оргкомитета олимпиад, проводимых Герценовским университетом</w:t>
      </w:r>
    </w:p>
    <w:p w:rsidR="008913DD" w:rsidRPr="003147E9" w:rsidRDefault="008913DD" w:rsidP="008913DD">
      <w:pPr>
        <w:ind w:left="6237"/>
        <w:rPr>
          <w:szCs w:val="24"/>
        </w:rPr>
      </w:pPr>
      <w:r w:rsidRPr="003147E9">
        <w:rPr>
          <w:szCs w:val="24"/>
        </w:rPr>
        <w:t>№ _____ от _____</w:t>
      </w:r>
    </w:p>
    <w:p w:rsidR="008913DD" w:rsidRPr="003147E9" w:rsidRDefault="008913DD" w:rsidP="008913DD">
      <w:pPr>
        <w:jc w:val="center"/>
        <w:rPr>
          <w:szCs w:val="24"/>
        </w:rPr>
      </w:pPr>
    </w:p>
    <w:p w:rsidR="008913DD" w:rsidRPr="003147E9" w:rsidRDefault="008913DD" w:rsidP="008913DD">
      <w:pPr>
        <w:jc w:val="center"/>
        <w:rPr>
          <w:szCs w:val="24"/>
        </w:rPr>
      </w:pPr>
    </w:p>
    <w:p w:rsidR="002F7963" w:rsidRPr="003147E9" w:rsidRDefault="008913DD" w:rsidP="008913DD">
      <w:pPr>
        <w:jc w:val="center"/>
        <w:rPr>
          <w:szCs w:val="24"/>
        </w:rPr>
      </w:pPr>
      <w:r w:rsidRPr="003147E9">
        <w:rPr>
          <w:szCs w:val="24"/>
        </w:rPr>
        <w:t>Положение о Герценовском фестивале проектов</w:t>
      </w:r>
    </w:p>
    <w:p w:rsidR="008913DD" w:rsidRPr="003147E9" w:rsidRDefault="008913DD" w:rsidP="008913DD">
      <w:pPr>
        <w:jc w:val="center"/>
        <w:rPr>
          <w:szCs w:val="24"/>
        </w:rPr>
      </w:pPr>
    </w:p>
    <w:p w:rsidR="008913DD" w:rsidRPr="003147E9" w:rsidRDefault="008913DD" w:rsidP="003147E9">
      <w:pPr>
        <w:rPr>
          <w:szCs w:val="24"/>
        </w:rPr>
      </w:pPr>
      <w:r w:rsidRPr="003147E9">
        <w:rPr>
          <w:szCs w:val="24"/>
        </w:rPr>
        <w:t>ОБЩИЕ ПОЛОЖЕНИЯ</w:t>
      </w:r>
    </w:p>
    <w:p w:rsidR="008913DD" w:rsidRPr="003147E9" w:rsidRDefault="008913DD" w:rsidP="003147E9">
      <w:pPr>
        <w:pStyle w:val="a5"/>
        <w:numPr>
          <w:ilvl w:val="0"/>
          <w:numId w:val="5"/>
        </w:numPr>
        <w:spacing w:after="0"/>
        <w:ind w:left="0" w:hanging="357"/>
        <w:jc w:val="both"/>
        <w:rPr>
          <w:szCs w:val="24"/>
        </w:rPr>
      </w:pPr>
      <w:r w:rsidRPr="003147E9">
        <w:rPr>
          <w:rFonts w:cs="Times New Roman"/>
          <w:szCs w:val="24"/>
        </w:rPr>
        <w:t xml:space="preserve">Настоящее Положение о </w:t>
      </w:r>
      <w:r w:rsidRPr="003147E9">
        <w:rPr>
          <w:szCs w:val="24"/>
        </w:rPr>
        <w:t>Герценовском фестивале проектов (далее – Фестиваль)</w:t>
      </w:r>
      <w:r w:rsidRPr="003147E9">
        <w:rPr>
          <w:rFonts w:cs="Times New Roman"/>
          <w:szCs w:val="24"/>
        </w:rPr>
        <w:t>, определяет правила его организации и проведения, организационно-методическое обеспечение, правила участия и определения победителей и призеров, права победителей и призеров Фестиваля.</w:t>
      </w:r>
    </w:p>
    <w:p w:rsidR="00D247E8" w:rsidRPr="003147E9" w:rsidRDefault="000E7A57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 w:hanging="357"/>
        <w:jc w:val="both"/>
        <w:rPr>
          <w:color w:val="333333"/>
        </w:rPr>
      </w:pPr>
      <w:r w:rsidRPr="003147E9">
        <w:t>Фестиваль</w:t>
      </w:r>
      <w:r w:rsidR="008913DD" w:rsidRPr="003147E9">
        <w:t xml:space="preserve"> является одной из форм профориентационной работы </w:t>
      </w:r>
      <w:r w:rsidR="006511D0" w:rsidRPr="003147E9">
        <w:t xml:space="preserve">учебно-научных подразделений </w:t>
      </w:r>
      <w:r w:rsidR="008913DD" w:rsidRPr="003147E9">
        <w:t xml:space="preserve">Российского государственного педагогического университета им. А.И. Герцена </w:t>
      </w:r>
      <w:r w:rsidR="00362F42" w:rsidRPr="003147E9">
        <w:t xml:space="preserve">(далее – Университет) </w:t>
      </w:r>
      <w:r w:rsidR="008913DD" w:rsidRPr="003147E9">
        <w:t>и нацелен на привлечение на программы бакалав</w:t>
      </w:r>
      <w:r w:rsidR="006511D0" w:rsidRPr="003147E9">
        <w:t>риата абитуриентов, демонстрирующих достижения в про</w:t>
      </w:r>
      <w:r w:rsidR="00D247E8" w:rsidRPr="003147E9">
        <w:t>е</w:t>
      </w:r>
      <w:r w:rsidR="006511D0" w:rsidRPr="003147E9">
        <w:t>ктной деятельности</w:t>
      </w:r>
      <w:r w:rsidR="00D247E8" w:rsidRPr="003147E9">
        <w:t>, мотивированных к дальнейшему обучению в университете, проявляющих склонность к деятельности в области образования и/и</w:t>
      </w:r>
      <w:r w:rsidR="000B5F69" w:rsidRPr="003147E9">
        <w:t xml:space="preserve">ли к изучению </w:t>
      </w:r>
      <w:r w:rsidR="00D247E8" w:rsidRPr="003147E9">
        <w:t xml:space="preserve">той или иной области знания. </w:t>
      </w:r>
    </w:p>
    <w:p w:rsidR="000E7A57" w:rsidRPr="003147E9" w:rsidRDefault="000E7A57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>Фестиваль может проходить в один и более этапов.</w:t>
      </w:r>
    </w:p>
    <w:p w:rsidR="00362F42" w:rsidRPr="003147E9" w:rsidRDefault="000E7A57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>Фестивал</w:t>
      </w:r>
      <w:r w:rsidR="00362F42" w:rsidRPr="003147E9">
        <w:t>ь</w:t>
      </w:r>
      <w:r w:rsidRPr="003147E9">
        <w:t xml:space="preserve"> мо</w:t>
      </w:r>
      <w:r w:rsidR="00362F42" w:rsidRPr="003147E9">
        <w:t>жет</w:t>
      </w:r>
      <w:r w:rsidRPr="003147E9">
        <w:t xml:space="preserve"> проводиться в </w:t>
      </w:r>
      <w:r w:rsidR="00362F42" w:rsidRPr="003147E9">
        <w:t xml:space="preserve">очном и/или </w:t>
      </w:r>
      <w:r w:rsidRPr="003147E9">
        <w:t xml:space="preserve">дистанционном формате. </w:t>
      </w:r>
    </w:p>
    <w:p w:rsidR="000E7A57" w:rsidRPr="003147E9" w:rsidRDefault="00362F42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 xml:space="preserve">В Фестивале </w:t>
      </w:r>
      <w:r w:rsidR="000E7A57" w:rsidRPr="003147E9">
        <w:t>на добровольной основе принимают участие любые категории граждан, поступающие на программы бакалавриата.</w:t>
      </w:r>
    </w:p>
    <w:p w:rsidR="000E7A57" w:rsidRPr="003147E9" w:rsidRDefault="000E7A57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 xml:space="preserve">Участниками </w:t>
      </w:r>
      <w:r w:rsidR="00362F42" w:rsidRPr="003147E9">
        <w:t>Фестиваля</w:t>
      </w:r>
      <w:r w:rsidRPr="003147E9">
        <w:t xml:space="preserve"> могут быть граждане Российской Федерации, иностранные граждане, а также лица без гражданства. </w:t>
      </w:r>
    </w:p>
    <w:p w:rsidR="000E7A57" w:rsidRPr="003147E9" w:rsidRDefault="000E7A57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 xml:space="preserve">Рабочим языком </w:t>
      </w:r>
      <w:r w:rsidR="00362F42" w:rsidRPr="003147E9">
        <w:t>Фестиваля</w:t>
      </w:r>
      <w:r w:rsidRPr="003147E9">
        <w:t xml:space="preserve"> является русский язык. </w:t>
      </w:r>
    </w:p>
    <w:p w:rsidR="000E7A57" w:rsidRPr="003147E9" w:rsidRDefault="000E7A57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 xml:space="preserve">Плата за участие в </w:t>
      </w:r>
      <w:r w:rsidR="00362F42" w:rsidRPr="003147E9">
        <w:t>Фестивале</w:t>
      </w:r>
      <w:r w:rsidRPr="003147E9">
        <w:t xml:space="preserve"> не взимается. </w:t>
      </w:r>
    </w:p>
    <w:p w:rsidR="000E7A57" w:rsidRPr="003147E9" w:rsidRDefault="000E7A57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 xml:space="preserve">Подведение итогов </w:t>
      </w:r>
      <w:r w:rsidR="00362F42" w:rsidRPr="003147E9">
        <w:t>Фестиваля</w:t>
      </w:r>
      <w:r w:rsidRPr="003147E9">
        <w:t xml:space="preserve"> проводится по результатам личного (индивидуального) зачета. </w:t>
      </w:r>
    </w:p>
    <w:p w:rsidR="006A3EFD" w:rsidRPr="003147E9" w:rsidRDefault="006A3EFD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 xml:space="preserve">Требования к содержанию, представлению проектов и критерии их оценки разрабатываются институтами и факультетами Университета. </w:t>
      </w:r>
    </w:p>
    <w:p w:rsidR="006A3EFD" w:rsidRPr="003147E9" w:rsidRDefault="006A3EFD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>Официальная информация о Фестивале размещается на сайте Университета:</w:t>
      </w:r>
    </w:p>
    <w:p w:rsidR="006A3EFD" w:rsidRPr="003147E9" w:rsidRDefault="00872FDD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hyperlink r:id="rId5" w:history="1">
        <w:r w:rsidR="006A3EFD" w:rsidRPr="003147E9">
          <w:rPr>
            <w:rStyle w:val="a4"/>
          </w:rPr>
          <w:t>https://www.herzen.spb.ru/abiturients/olimpiady/</w:t>
        </w:r>
      </w:hyperlink>
      <w:r w:rsidR="006A3EFD" w:rsidRPr="003147E9">
        <w:t xml:space="preserve"> </w:t>
      </w:r>
    </w:p>
    <w:p w:rsidR="008D2AE6" w:rsidRPr="003147E9" w:rsidRDefault="008D2AE6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333333"/>
        </w:rPr>
      </w:pPr>
      <w:r w:rsidRPr="003147E9">
        <w:t>Под проектом понимается учебный, научно-исследовательский, творческий или социальный проект, выполненный участником самостоятельно в рамках одного или нескольких учебных предметов или направлений внеурочной деятельности, профессиональных проб, участия в профориентационных мероприятиях Университета и пр.</w:t>
      </w:r>
    </w:p>
    <w:p w:rsidR="00362F42" w:rsidRPr="003147E9" w:rsidRDefault="00362F42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>Итогом участия в Фестивале является защита проекта.</w:t>
      </w:r>
    </w:p>
    <w:p w:rsidR="006A3EFD" w:rsidRPr="003147E9" w:rsidRDefault="006A3EFD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>Возможно командное выполнение проекта при условии, что результаты участия в проекте каждого участника могут быть описаны и учтены по индивидуальным критериям.</w:t>
      </w:r>
    </w:p>
    <w:p w:rsidR="006A3EFD" w:rsidRPr="003147E9" w:rsidRDefault="006A3EFD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>Представляя свою работу на Фестиваль, участник гарантирует, что является автором проекта и не нарушает авторских прав третьих лиц.</w:t>
      </w:r>
    </w:p>
    <w:p w:rsidR="00D247E8" w:rsidRPr="003147E9" w:rsidRDefault="001874FF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 xml:space="preserve">Участник имеет право представить не более 1 проекта в каждой предметной области. </w:t>
      </w:r>
    </w:p>
    <w:p w:rsidR="001874FF" w:rsidRPr="003147E9" w:rsidRDefault="001874FF" w:rsidP="001874FF">
      <w:pPr>
        <w:pStyle w:val="a3"/>
        <w:spacing w:before="0" w:beforeAutospacing="0" w:after="0" w:afterAutospacing="0"/>
        <w:jc w:val="both"/>
      </w:pPr>
    </w:p>
    <w:p w:rsidR="00362F42" w:rsidRPr="003147E9" w:rsidRDefault="00362F42" w:rsidP="00D247E8">
      <w:pPr>
        <w:pStyle w:val="a3"/>
        <w:spacing w:before="0" w:beforeAutospacing="0" w:after="0" w:afterAutospacing="0"/>
        <w:jc w:val="both"/>
      </w:pPr>
      <w:r w:rsidRPr="003147E9">
        <w:lastRenderedPageBreak/>
        <w:t>СРОКИ ПРОВЕДЕНИЯ ФЕСТИВАЛЯ</w:t>
      </w:r>
    </w:p>
    <w:p w:rsidR="00362F42" w:rsidRPr="003147E9" w:rsidRDefault="00CD4D39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>Фестиваль проводится в период с 1 февраля по 1 мая 2024 года.</w:t>
      </w:r>
    </w:p>
    <w:p w:rsidR="00CD4D39" w:rsidRPr="003147E9" w:rsidRDefault="00CD4D39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>Даты/сроки защиты проектов по каждому направлению определяются институтами и факультетами и публикуются на официальном сайте Фестиваля.</w:t>
      </w:r>
    </w:p>
    <w:p w:rsidR="00362F42" w:rsidRPr="003147E9" w:rsidRDefault="00362F42" w:rsidP="00D247E8">
      <w:pPr>
        <w:pStyle w:val="a3"/>
        <w:spacing w:before="0" w:beforeAutospacing="0" w:after="0" w:afterAutospacing="0"/>
        <w:jc w:val="both"/>
      </w:pPr>
    </w:p>
    <w:p w:rsidR="00CD4D39" w:rsidRPr="003147E9" w:rsidRDefault="00CD4D39" w:rsidP="006A7C65">
      <w:pPr>
        <w:pStyle w:val="a3"/>
        <w:spacing w:before="0" w:beforeAutospacing="0" w:after="0" w:afterAutospacing="0"/>
        <w:jc w:val="both"/>
        <w:rPr>
          <w:color w:val="333333"/>
        </w:rPr>
      </w:pPr>
      <w:r w:rsidRPr="003147E9">
        <w:rPr>
          <w:color w:val="333333"/>
        </w:rPr>
        <w:t>РУКОВОДСТВО ФЕСТИВАЛЕМ</w:t>
      </w:r>
    </w:p>
    <w:p w:rsidR="00CD4D39" w:rsidRPr="003147E9" w:rsidRDefault="00CD4D39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>Общее руководство Фестивалем осуществляет</w:t>
      </w:r>
      <w:r w:rsidRPr="003147E9">
        <w:rPr>
          <w:color w:val="333333"/>
        </w:rPr>
        <w:t xml:space="preserve"> </w:t>
      </w:r>
      <w:r w:rsidRPr="003147E9">
        <w:t>Центральный оргкомитет олимпиад, проводимых Герценовским университетом, оперативное руководство – центр по работе с талантливой молодежью и абитуриентами Университета.</w:t>
      </w:r>
    </w:p>
    <w:p w:rsidR="00CD4D39" w:rsidRPr="003147E9" w:rsidRDefault="00CD4D39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333333"/>
        </w:rPr>
      </w:pPr>
      <w:r w:rsidRPr="003147E9">
        <w:t>Для разработки требований к содержанию, представлению проектов и критериев их оценки институты и факультеты формиру</w:t>
      </w:r>
      <w:r w:rsidR="00116408" w:rsidRPr="003147E9">
        <w:t>ют оргкомитеты и жюри Фестиваля.</w:t>
      </w:r>
    </w:p>
    <w:p w:rsidR="00CD4D39" w:rsidRPr="003147E9" w:rsidRDefault="00786E45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333333"/>
        </w:rPr>
      </w:pPr>
      <w:r w:rsidRPr="003147E9">
        <w:rPr>
          <w:color w:val="333333"/>
        </w:rPr>
        <w:t>В обязанности о</w:t>
      </w:r>
      <w:r w:rsidR="00CD4D39" w:rsidRPr="003147E9">
        <w:rPr>
          <w:color w:val="333333"/>
        </w:rPr>
        <w:t>ргкомитета входит:</w:t>
      </w:r>
    </w:p>
    <w:p w:rsidR="00CD4D39" w:rsidRPr="003147E9" w:rsidRDefault="001874FF" w:rsidP="008D2AE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 w:rsidRPr="003147E9">
        <w:rPr>
          <w:color w:val="333333"/>
        </w:rPr>
        <w:t xml:space="preserve">разработка содержания и критериев оценки </w:t>
      </w:r>
      <w:r w:rsidR="00786E45" w:rsidRPr="003147E9">
        <w:rPr>
          <w:color w:val="333333"/>
        </w:rPr>
        <w:t>в с</w:t>
      </w:r>
      <w:r w:rsidR="008D2AE6" w:rsidRPr="003147E9">
        <w:rPr>
          <w:color w:val="333333"/>
        </w:rPr>
        <w:t>во</w:t>
      </w:r>
      <w:r w:rsidR="00786E45" w:rsidRPr="003147E9">
        <w:rPr>
          <w:color w:val="333333"/>
        </w:rPr>
        <w:t>ей предметной области</w:t>
      </w:r>
      <w:r w:rsidR="00CD4D39" w:rsidRPr="003147E9">
        <w:rPr>
          <w:color w:val="333333"/>
        </w:rPr>
        <w:t>;</w:t>
      </w:r>
    </w:p>
    <w:p w:rsidR="00CD4D39" w:rsidRPr="003147E9" w:rsidRDefault="00CD4D39" w:rsidP="008D2AE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 w:rsidRPr="003147E9">
        <w:rPr>
          <w:color w:val="333333"/>
        </w:rPr>
        <w:t>определение порядка, формы, места и даты</w:t>
      </w:r>
      <w:r w:rsidR="00116408" w:rsidRPr="003147E9">
        <w:rPr>
          <w:color w:val="333333"/>
        </w:rPr>
        <w:t>/дат</w:t>
      </w:r>
      <w:r w:rsidRPr="003147E9">
        <w:rPr>
          <w:color w:val="333333"/>
        </w:rPr>
        <w:t xml:space="preserve"> </w:t>
      </w:r>
      <w:r w:rsidR="001874FF" w:rsidRPr="003147E9">
        <w:rPr>
          <w:color w:val="333333"/>
        </w:rPr>
        <w:t>защиты проектов</w:t>
      </w:r>
      <w:r w:rsidRPr="003147E9">
        <w:rPr>
          <w:color w:val="333333"/>
        </w:rPr>
        <w:t>;</w:t>
      </w:r>
    </w:p>
    <w:p w:rsidR="00CD4D39" w:rsidRPr="003147E9" w:rsidRDefault="00CD4D39" w:rsidP="008D2AE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 w:rsidRPr="003147E9">
        <w:rPr>
          <w:color w:val="333333"/>
        </w:rPr>
        <w:t>определение требований к оформлению материалов, представляемых конкурсантами на Фестиваль;</w:t>
      </w:r>
    </w:p>
    <w:p w:rsidR="00CD4D39" w:rsidRPr="003147E9" w:rsidRDefault="00CD4D39" w:rsidP="008D2AE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</w:rPr>
      </w:pPr>
      <w:r w:rsidRPr="003147E9">
        <w:rPr>
          <w:color w:val="333333"/>
        </w:rPr>
        <w:t>ут</w:t>
      </w:r>
      <w:r w:rsidR="00320D90" w:rsidRPr="003147E9">
        <w:rPr>
          <w:color w:val="333333"/>
        </w:rPr>
        <w:t xml:space="preserve">верждение результатов </w:t>
      </w:r>
      <w:r w:rsidR="001874FF" w:rsidRPr="003147E9">
        <w:rPr>
          <w:color w:val="333333"/>
        </w:rPr>
        <w:t>защиты проектов</w:t>
      </w:r>
      <w:r w:rsidR="00320D90" w:rsidRPr="003147E9">
        <w:rPr>
          <w:color w:val="333333"/>
        </w:rPr>
        <w:t>.</w:t>
      </w:r>
    </w:p>
    <w:p w:rsidR="008D2AE6" w:rsidRPr="003147E9" w:rsidRDefault="008D2AE6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333333"/>
        </w:rPr>
      </w:pPr>
      <w:r w:rsidRPr="003147E9">
        <w:rPr>
          <w:color w:val="333333"/>
        </w:rPr>
        <w:t>Жюри Фестиваля:</w:t>
      </w:r>
    </w:p>
    <w:p w:rsidR="00CD4D39" w:rsidRPr="003147E9" w:rsidRDefault="00CD4D39" w:rsidP="00320D9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</w:rPr>
      </w:pPr>
      <w:r w:rsidRPr="003147E9">
        <w:rPr>
          <w:color w:val="333333"/>
        </w:rPr>
        <w:t xml:space="preserve">оценивает проекты </w:t>
      </w:r>
      <w:r w:rsidR="008D2AE6" w:rsidRPr="003147E9">
        <w:rPr>
          <w:color w:val="333333"/>
        </w:rPr>
        <w:t>участников</w:t>
      </w:r>
      <w:r w:rsidRPr="003147E9">
        <w:rPr>
          <w:color w:val="333333"/>
        </w:rPr>
        <w:t>;</w:t>
      </w:r>
    </w:p>
    <w:p w:rsidR="00CD4D39" w:rsidRPr="003147E9" w:rsidRDefault="00CD4D39" w:rsidP="00320D9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</w:rPr>
      </w:pPr>
      <w:r w:rsidRPr="003147E9">
        <w:rPr>
          <w:color w:val="333333"/>
        </w:rPr>
        <w:t xml:space="preserve">формирует и представляет </w:t>
      </w:r>
      <w:r w:rsidR="008D2AE6" w:rsidRPr="003147E9">
        <w:rPr>
          <w:color w:val="333333"/>
        </w:rPr>
        <w:t>о</w:t>
      </w:r>
      <w:r w:rsidRPr="003147E9">
        <w:rPr>
          <w:color w:val="333333"/>
        </w:rPr>
        <w:t>ргкомитету протоколы результатов</w:t>
      </w:r>
      <w:r w:rsidR="008D2AE6" w:rsidRPr="003147E9">
        <w:rPr>
          <w:color w:val="333333"/>
        </w:rPr>
        <w:t xml:space="preserve"> защиты проектов</w:t>
      </w:r>
      <w:r w:rsidRPr="003147E9">
        <w:rPr>
          <w:color w:val="333333"/>
        </w:rPr>
        <w:t>.</w:t>
      </w:r>
    </w:p>
    <w:p w:rsidR="00CD4D39" w:rsidRPr="003147E9" w:rsidRDefault="00CD4D39" w:rsidP="00D247E8">
      <w:pPr>
        <w:pStyle w:val="a3"/>
        <w:spacing w:before="0" w:beforeAutospacing="0" w:after="0" w:afterAutospacing="0"/>
        <w:jc w:val="both"/>
      </w:pPr>
    </w:p>
    <w:p w:rsidR="006A3EFD" w:rsidRPr="003147E9" w:rsidRDefault="006A3EFD" w:rsidP="00D247E8">
      <w:pPr>
        <w:pStyle w:val="a3"/>
        <w:spacing w:before="0" w:beforeAutospacing="0" w:after="0" w:afterAutospacing="0"/>
        <w:jc w:val="both"/>
      </w:pPr>
      <w:r w:rsidRPr="003147E9">
        <w:t>ОЦЕНКА ПРОЕКТОВ И ПОДВЕДЕНИЕ ИТОГОВ ФЕСТИВАЛЯ</w:t>
      </w:r>
    </w:p>
    <w:p w:rsidR="006A3EFD" w:rsidRPr="003147E9" w:rsidRDefault="006A3EFD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 xml:space="preserve">Проекты оцениваются по критериям, разработанным для каждой предметной области. </w:t>
      </w:r>
    </w:p>
    <w:p w:rsidR="006A3EFD" w:rsidRPr="003147E9" w:rsidRDefault="006A3EFD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>По итогам защиты проекта жюри присваивает каждому участнику один из статусов: «Участник» или «Дипломант».</w:t>
      </w:r>
    </w:p>
    <w:p w:rsidR="006A3EFD" w:rsidRPr="003147E9" w:rsidRDefault="006A3EFD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bookmarkStart w:id="0" w:name="_GoBack"/>
      <w:bookmarkEnd w:id="0"/>
      <w:r w:rsidRPr="003147E9">
        <w:t xml:space="preserve">Дипломанты Фестиваля получают диплом </w:t>
      </w:r>
      <w:r w:rsidR="00097F52" w:rsidRPr="003147E9">
        <w:t xml:space="preserve">победителя/призёра </w:t>
      </w:r>
      <w:r w:rsidRPr="003147E9">
        <w:t>Фестиваля.</w:t>
      </w:r>
    </w:p>
    <w:p w:rsidR="00097F52" w:rsidRPr="003147E9" w:rsidRDefault="00097F52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>Количество дипломантов определяет жюри Фестиваля</w:t>
      </w:r>
      <w:r w:rsidR="00320D90" w:rsidRPr="003147E9">
        <w:t>.</w:t>
      </w:r>
    </w:p>
    <w:p w:rsidR="00097F52" w:rsidRPr="003147E9" w:rsidRDefault="00097F52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333333"/>
        </w:rPr>
      </w:pPr>
      <w:r w:rsidRPr="003147E9">
        <w:t>Процедура апелляции по результатам решения жюри не предусмотрена.</w:t>
      </w:r>
      <w:r w:rsidRPr="003147E9">
        <w:rPr>
          <w:color w:val="333333"/>
        </w:rPr>
        <w:t xml:space="preserve"> </w:t>
      </w:r>
    </w:p>
    <w:p w:rsidR="006A3EFD" w:rsidRPr="003147E9" w:rsidRDefault="00097F52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>Результаты дипломантов учитываются в качестве индивидуальных достижений при поступлении на программы бакалавриата в соответствии с правилами прима в университет в текущем учебном году: диплом победителя/призера Фестиваля дает право на получение дополнительных 10 баллов к результатам ЕГЭ/результатам вступительных испытаний.</w:t>
      </w:r>
    </w:p>
    <w:p w:rsidR="00097F52" w:rsidRPr="003147E9" w:rsidRDefault="00097F52" w:rsidP="003147E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3147E9">
        <w:t>Центр по работе с талантливой молодежью и абитуриентами на основании протоколов оргкомитетов формирует реестр дипломантов, осуществляет оформление и передачу дипломантам электронных версий дипломов победителя/призера, передает в приемную комиссию реестр дипломантов с указанием индивидуальных номеров дипломов, образцов дипломов.</w:t>
      </w:r>
    </w:p>
    <w:p w:rsidR="00097F52" w:rsidRPr="003147E9" w:rsidRDefault="00097F52" w:rsidP="006A3EFD">
      <w:pPr>
        <w:pStyle w:val="a3"/>
        <w:spacing w:before="0" w:beforeAutospacing="0" w:after="0" w:afterAutospacing="0"/>
        <w:jc w:val="both"/>
      </w:pPr>
    </w:p>
    <w:sectPr w:rsidR="00097F52" w:rsidRPr="0031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C72E3"/>
    <w:multiLevelType w:val="hybridMultilevel"/>
    <w:tmpl w:val="8DCE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04FE6"/>
    <w:multiLevelType w:val="multilevel"/>
    <w:tmpl w:val="C394A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25C2568"/>
    <w:multiLevelType w:val="hybridMultilevel"/>
    <w:tmpl w:val="84A0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E40F4"/>
    <w:multiLevelType w:val="hybridMultilevel"/>
    <w:tmpl w:val="0F72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2474B"/>
    <w:multiLevelType w:val="hybridMultilevel"/>
    <w:tmpl w:val="7570D218"/>
    <w:lvl w:ilvl="0" w:tplc="919C7900">
      <w:start w:val="1"/>
      <w:numFmt w:val="decimal"/>
      <w:lvlText w:val="1.%1."/>
      <w:lvlJc w:val="left"/>
      <w:pPr>
        <w:tabs>
          <w:tab w:val="num" w:pos="1070"/>
        </w:tabs>
        <w:ind w:left="1070" w:hanging="360"/>
      </w:pPr>
      <w:rPr>
        <w:rFonts w:hint="default"/>
        <w:sz w:val="26"/>
        <w:szCs w:val="26"/>
      </w:rPr>
    </w:lvl>
    <w:lvl w:ilvl="1" w:tplc="04190005">
      <w:start w:val="1"/>
      <w:numFmt w:val="bullet"/>
      <w:lvlText w:val=""/>
      <w:lvlJc w:val="left"/>
      <w:pPr>
        <w:tabs>
          <w:tab w:val="num" w:pos="-3790"/>
        </w:tabs>
        <w:ind w:left="-3790" w:hanging="360"/>
      </w:pPr>
      <w:rPr>
        <w:rFonts w:ascii="Wingdings" w:hAnsi="Wingdings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7CD84458"/>
    <w:multiLevelType w:val="multilevel"/>
    <w:tmpl w:val="C394A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DD"/>
    <w:rsid w:val="00056827"/>
    <w:rsid w:val="00097F52"/>
    <w:rsid w:val="000B5F69"/>
    <w:rsid w:val="000E7A57"/>
    <w:rsid w:val="00116408"/>
    <w:rsid w:val="00161698"/>
    <w:rsid w:val="001874FF"/>
    <w:rsid w:val="002F7963"/>
    <w:rsid w:val="003147E9"/>
    <w:rsid w:val="00320D90"/>
    <w:rsid w:val="00362F42"/>
    <w:rsid w:val="00490FB6"/>
    <w:rsid w:val="006511D0"/>
    <w:rsid w:val="006A3EFD"/>
    <w:rsid w:val="006A7C65"/>
    <w:rsid w:val="00786E45"/>
    <w:rsid w:val="00872FDD"/>
    <w:rsid w:val="008913DD"/>
    <w:rsid w:val="008D2AE6"/>
    <w:rsid w:val="009E3743"/>
    <w:rsid w:val="00BE2236"/>
    <w:rsid w:val="00CD4D39"/>
    <w:rsid w:val="00D247E8"/>
    <w:rsid w:val="00E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D505-06DF-47B9-AD6B-CD6A21F0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9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11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CD4D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1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rzen.spb.ru/abiturients/olimpia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2023-12-28T10:11:00Z</dcterms:created>
  <dcterms:modified xsi:type="dcterms:W3CDTF">2024-01-18T13:04:00Z</dcterms:modified>
</cp:coreProperties>
</file>