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572A" w14:textId="7953734C" w:rsidR="00115B32" w:rsidRDefault="00875C36" w:rsidP="00DB3B46">
      <w:pPr>
        <w:spacing w:after="228" w:line="259" w:lineRule="auto"/>
        <w:ind w:left="0" w:right="212" w:firstLine="2410"/>
        <w:jc w:val="center"/>
      </w:pPr>
      <w:r>
        <w:rPr>
          <w:sz w:val="23"/>
        </w:rPr>
        <w:t>МИНИСТЕРСТВО ПРОСВЕЩЕНИЯ РОССИЙСКОЙ ФЕДЕРАЦИИ</w:t>
      </w:r>
    </w:p>
    <w:p w14:paraId="1152B456" w14:textId="117B3408" w:rsidR="00115B32" w:rsidRDefault="00DB3B46" w:rsidP="00DB3B46">
      <w:pPr>
        <w:tabs>
          <w:tab w:val="center" w:pos="1238"/>
          <w:tab w:val="center" w:pos="6170"/>
        </w:tabs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9AB2DC" wp14:editId="7F528B56">
            <wp:simplePos x="0" y="0"/>
            <wp:positionH relativeFrom="column">
              <wp:posOffset>271145</wp:posOffset>
            </wp:positionH>
            <wp:positionV relativeFrom="paragraph">
              <wp:posOffset>5715</wp:posOffset>
            </wp:positionV>
            <wp:extent cx="1151890" cy="1132205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Федеральное государственное бюджетное образовательное</w:t>
      </w:r>
    </w:p>
    <w:p w14:paraId="2CDD050F" w14:textId="4E120467" w:rsidR="00115B32" w:rsidRDefault="00875C36" w:rsidP="00DB3B46">
      <w:pPr>
        <w:spacing w:after="0" w:line="259" w:lineRule="auto"/>
        <w:ind w:left="1233"/>
        <w:jc w:val="center"/>
      </w:pPr>
      <w:r>
        <w:rPr>
          <w:sz w:val="22"/>
        </w:rPr>
        <w:t>учреждение высшего образования</w:t>
      </w:r>
    </w:p>
    <w:p w14:paraId="1B436614" w14:textId="6BDDA85E" w:rsidR="00DB3B46" w:rsidRPr="009D3760" w:rsidRDefault="00875C36" w:rsidP="009D3760">
      <w:pPr>
        <w:spacing w:after="246" w:line="280" w:lineRule="auto"/>
        <w:ind w:left="465" w:firstLine="0"/>
        <w:jc w:val="center"/>
      </w:pPr>
      <w:r>
        <w:rPr>
          <w:sz w:val="23"/>
        </w:rPr>
        <w:t>«РОССИЙСКИЙ ГОСУДАРСТВЕННЫЙ ПЕДАГОГИЧЕСКИЙ УНИВЕРСИТЕТ им. А. И. ГЕРЦЕНА»</w:t>
      </w:r>
    </w:p>
    <w:p w14:paraId="4DAC5441" w14:textId="237D801A" w:rsidR="00115B32" w:rsidRPr="009D3760" w:rsidRDefault="009D3760" w:rsidP="009D3760">
      <w:pPr>
        <w:spacing w:after="3" w:line="256" w:lineRule="auto"/>
        <w:ind w:left="803" w:right="386" w:hanging="338"/>
        <w:jc w:val="center"/>
        <w:rPr>
          <w:iCs/>
          <w:szCs w:val="28"/>
        </w:rPr>
      </w:pPr>
      <w:r w:rsidRPr="009D3760">
        <w:rPr>
          <w:b/>
          <w:iCs/>
          <w:szCs w:val="28"/>
        </w:rPr>
        <w:t>ФИЛОЛОГИЧЕСКИЙ ФАКУЛЬТЕТ</w:t>
      </w:r>
    </w:p>
    <w:p w14:paraId="5F72F4C5" w14:textId="41322038" w:rsidR="00DB3B46" w:rsidRPr="009D3760" w:rsidRDefault="00875C36" w:rsidP="00DB3B46">
      <w:pPr>
        <w:tabs>
          <w:tab w:val="center" w:pos="2294"/>
          <w:tab w:val="center" w:pos="6172"/>
        </w:tabs>
        <w:spacing w:after="71" w:line="259" w:lineRule="auto"/>
        <w:ind w:left="2127" w:firstLine="0"/>
        <w:jc w:val="center"/>
        <w:rPr>
          <w:sz w:val="22"/>
        </w:rPr>
      </w:pPr>
      <w:r w:rsidRPr="009D3760">
        <w:rPr>
          <w:sz w:val="22"/>
        </w:rPr>
        <w:t xml:space="preserve">Санкт-Петербург, </w:t>
      </w:r>
      <w:r w:rsidR="00C27F67" w:rsidRPr="009D3760">
        <w:rPr>
          <w:sz w:val="22"/>
        </w:rPr>
        <w:t>1 линия В.О., д. 52</w:t>
      </w:r>
      <w:r w:rsidRPr="009D3760">
        <w:rPr>
          <w:sz w:val="22"/>
        </w:rPr>
        <w:t>;</w:t>
      </w:r>
      <w:r w:rsidR="00DB3B46" w:rsidRPr="009D3760">
        <w:rPr>
          <w:sz w:val="22"/>
        </w:rPr>
        <w:t xml:space="preserve"> </w:t>
      </w:r>
    </w:p>
    <w:p w14:paraId="563F4270" w14:textId="78B76F7B" w:rsidR="00115B32" w:rsidRPr="009D3760" w:rsidRDefault="00875C36" w:rsidP="00DB3B46">
      <w:pPr>
        <w:tabs>
          <w:tab w:val="center" w:pos="2294"/>
          <w:tab w:val="center" w:pos="6172"/>
        </w:tabs>
        <w:spacing w:after="71" w:line="259" w:lineRule="auto"/>
        <w:ind w:left="2127" w:firstLine="0"/>
        <w:jc w:val="center"/>
        <w:rPr>
          <w:sz w:val="22"/>
        </w:rPr>
      </w:pPr>
      <w:r w:rsidRPr="009D3760">
        <w:rPr>
          <w:sz w:val="22"/>
        </w:rPr>
        <w:t xml:space="preserve">телефон/факс: </w:t>
      </w:r>
      <w:r w:rsidR="00C27F67" w:rsidRPr="009D3760">
        <w:rPr>
          <w:sz w:val="22"/>
        </w:rPr>
        <w:t>+7 (812) 643-77-67</w:t>
      </w:r>
      <w:r w:rsidRPr="009D3760">
        <w:rPr>
          <w:sz w:val="22"/>
        </w:rPr>
        <w:t>;</w:t>
      </w:r>
      <w:r w:rsidR="00DB3B46" w:rsidRPr="009D3760">
        <w:rPr>
          <w:sz w:val="22"/>
        </w:rPr>
        <w:t xml:space="preserve"> </w:t>
      </w:r>
      <w:r w:rsidRPr="009D3760">
        <w:rPr>
          <w:sz w:val="22"/>
        </w:rPr>
        <w:t>e</w:t>
      </w:r>
      <w:r w:rsidR="00DB3B46" w:rsidRPr="009D3760">
        <w:rPr>
          <w:sz w:val="22"/>
        </w:rPr>
        <w:t>-</w:t>
      </w:r>
      <w:r w:rsidR="00DB3B46" w:rsidRPr="009D3760">
        <w:rPr>
          <w:sz w:val="22"/>
          <w:lang w:val="en-US"/>
        </w:rPr>
        <w:t>mail</w:t>
      </w:r>
      <w:r w:rsidR="00DB3B46" w:rsidRPr="009D3760">
        <w:rPr>
          <w:sz w:val="22"/>
        </w:rPr>
        <w:t xml:space="preserve">: </w:t>
      </w:r>
      <w:r w:rsidR="00C27F67" w:rsidRPr="009D3760">
        <w:rPr>
          <w:sz w:val="22"/>
        </w:rPr>
        <w:t>dekanat52@mail.ru</w:t>
      </w:r>
    </w:p>
    <w:p w14:paraId="3F949D25" w14:textId="77777777" w:rsidR="00DB3B46" w:rsidRPr="009D3760" w:rsidRDefault="00DB3B46" w:rsidP="00DB3B46">
      <w:pPr>
        <w:tabs>
          <w:tab w:val="center" w:pos="2294"/>
          <w:tab w:val="center" w:pos="6172"/>
        </w:tabs>
        <w:spacing w:after="71" w:line="259" w:lineRule="auto"/>
        <w:ind w:left="0" w:firstLine="0"/>
        <w:jc w:val="center"/>
        <w:rPr>
          <w:sz w:val="22"/>
        </w:rPr>
      </w:pPr>
    </w:p>
    <w:p w14:paraId="03E2BDE4" w14:textId="09E91D44" w:rsidR="00115B32" w:rsidRDefault="00875C36" w:rsidP="00713401">
      <w:pPr>
        <w:pStyle w:val="1"/>
      </w:pPr>
      <w:r>
        <w:t>«ГЕРЦЕНОВСКИЙ ФЕСТИВАЛЬ</w:t>
      </w:r>
      <w:r w:rsidR="00AA4C86">
        <w:t xml:space="preserve"> – 2025</w:t>
      </w:r>
      <w:r>
        <w:t xml:space="preserve">» </w:t>
      </w:r>
    </w:p>
    <w:p w14:paraId="484C31D7" w14:textId="77777777" w:rsidR="00713401" w:rsidRDefault="00713401" w:rsidP="00A61FEE">
      <w:p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 xml:space="preserve">       </w:t>
      </w:r>
      <w:r w:rsidR="00804290">
        <w:t xml:space="preserve">Дорогие старшеклассники! Филологический факультет приглашает Вас принять участие в университетском проекте «Герценовский Фестиваль»! </w:t>
      </w:r>
    </w:p>
    <w:p w14:paraId="23A9BA32" w14:textId="325CEA17" w:rsidR="00713401" w:rsidRDefault="00713401" w:rsidP="00A61FEE">
      <w:p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 xml:space="preserve">       </w:t>
      </w:r>
      <w:r w:rsidR="00804290">
        <w:t>Наш факультет расположен в самом знаменитом «филологическом здании» страны, в доме № 52 на первой линии Васильевского острова, где когда-то была первая Российская Академия словесности</w:t>
      </w:r>
      <w:r w:rsidR="00B21D8A">
        <w:t xml:space="preserve">! </w:t>
      </w:r>
    </w:p>
    <w:p w14:paraId="0D41210F" w14:textId="218A7D0C" w:rsidR="00804290" w:rsidRDefault="00713401" w:rsidP="00A61FEE">
      <w:p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 xml:space="preserve">       </w:t>
      </w:r>
      <w:r w:rsidR="00B21D8A">
        <w:t>Мы очень любим наш факультет</w:t>
      </w:r>
      <w:r>
        <w:t xml:space="preserve"> </w:t>
      </w:r>
      <w:r w:rsidR="00B21D8A">
        <w:t xml:space="preserve">и надеемся, что участие в </w:t>
      </w:r>
      <w:r>
        <w:t>нашем филологическом проекте</w:t>
      </w:r>
      <w:r w:rsidR="00B21D8A">
        <w:t xml:space="preserve"> </w:t>
      </w:r>
      <w:r w:rsidR="00B21D8A" w:rsidRPr="00713401">
        <w:rPr>
          <w:b/>
          <w:bCs/>
        </w:rPr>
        <w:t>«</w:t>
      </w:r>
      <w:r w:rsidR="006C3A8A" w:rsidRPr="00713401">
        <w:rPr>
          <w:b/>
          <w:bCs/>
        </w:rPr>
        <w:t>ТЕКСТ. ЧИТАТЕЛЬ.</w:t>
      </w:r>
      <w:r w:rsidR="00670F9F" w:rsidRPr="00713401">
        <w:rPr>
          <w:b/>
          <w:bCs/>
        </w:rPr>
        <w:t xml:space="preserve"> </w:t>
      </w:r>
      <w:r w:rsidR="006C3A8A" w:rsidRPr="00713401">
        <w:rPr>
          <w:b/>
          <w:bCs/>
        </w:rPr>
        <w:t>УЧИТЕЛЬ</w:t>
      </w:r>
      <w:r w:rsidR="00B21D8A" w:rsidRPr="00713401">
        <w:rPr>
          <w:b/>
          <w:bCs/>
        </w:rPr>
        <w:t>»</w:t>
      </w:r>
      <w:r w:rsidR="00B21D8A">
        <w:t xml:space="preserve"> поможет вам раскрыть </w:t>
      </w:r>
      <w:r w:rsidR="00797D0E">
        <w:t>литературно-творческие и педагогические</w:t>
      </w:r>
      <w:r w:rsidR="00B21D8A">
        <w:t xml:space="preserve"> способности и уточнить </w:t>
      </w:r>
      <w:r w:rsidR="00B723EF">
        <w:t xml:space="preserve">свой </w:t>
      </w:r>
      <w:r w:rsidR="00B21D8A">
        <w:t>профессиональный выбор.</w:t>
      </w:r>
    </w:p>
    <w:p w14:paraId="4B863D1F" w14:textId="3ABD16B4" w:rsidR="00B21D8A" w:rsidRDefault="00713401" w:rsidP="00A61FEE">
      <w:p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 xml:space="preserve">        </w:t>
      </w:r>
      <w:r w:rsidR="00150989" w:rsidRPr="00150989">
        <w:rPr>
          <w:b/>
          <w:bCs/>
        </w:rPr>
        <w:t>Сроки проведения проекта</w:t>
      </w:r>
      <w:r w:rsidR="00150989">
        <w:t xml:space="preserve">: с </w:t>
      </w:r>
      <w:r w:rsidR="00D51B62">
        <w:t>02</w:t>
      </w:r>
      <w:r w:rsidR="00150989">
        <w:t xml:space="preserve"> февраля по </w:t>
      </w:r>
      <w:r w:rsidR="00D51B62">
        <w:t>01</w:t>
      </w:r>
      <w:r w:rsidR="00150989">
        <w:t xml:space="preserve"> </w:t>
      </w:r>
      <w:r w:rsidR="00D51B62">
        <w:t>мая</w:t>
      </w:r>
      <w:r w:rsidR="00150989">
        <w:t xml:space="preserve"> (прием заявок до </w:t>
      </w:r>
      <w:r w:rsidR="00D51B62">
        <w:t>01</w:t>
      </w:r>
      <w:r w:rsidR="00150989">
        <w:t xml:space="preserve"> марта, </w:t>
      </w:r>
      <w:bookmarkStart w:id="0" w:name="_GoBack"/>
      <w:r w:rsidR="00150989">
        <w:t>проведение занятий до 2</w:t>
      </w:r>
      <w:r w:rsidR="007147BB">
        <w:t>4</w:t>
      </w:r>
      <w:r w:rsidR="00150989">
        <w:t xml:space="preserve"> марта, выполнение и представление работы до 0</w:t>
      </w:r>
      <w:r w:rsidR="007147BB">
        <w:t>8</w:t>
      </w:r>
      <w:r w:rsidR="00150989">
        <w:t xml:space="preserve"> апреля, подведение итогов – до 25 апреля</w:t>
      </w:r>
      <w:bookmarkEnd w:id="0"/>
      <w:r w:rsidR="00150989">
        <w:t>).</w:t>
      </w:r>
    </w:p>
    <w:p w14:paraId="1E3F7FEE" w14:textId="3E8FADA3" w:rsidR="00B21D8A" w:rsidRPr="00E73B2D" w:rsidRDefault="00713401" w:rsidP="00A61FEE">
      <w:p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 w:rsidRPr="00E73B2D">
        <w:t xml:space="preserve">        </w:t>
      </w:r>
      <w:r w:rsidR="00B21D8A" w:rsidRPr="00E73B2D">
        <w:t>Как принять участие в проекте?</w:t>
      </w:r>
    </w:p>
    <w:p w14:paraId="7D3C7C8E" w14:textId="5CEF629F" w:rsidR="00B21D8A" w:rsidRPr="00981365" w:rsidRDefault="00B21D8A" w:rsidP="00E73B2D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b/>
          <w:bCs/>
        </w:rPr>
      </w:pPr>
      <w:r w:rsidRPr="00E73B2D">
        <w:t>Выслать</w:t>
      </w:r>
      <w:r>
        <w:t xml:space="preserve"> заявку на участие в проекте (см. форма заявки)</w:t>
      </w:r>
      <w:r w:rsidR="006C3A8A">
        <w:t xml:space="preserve"> на адрес</w:t>
      </w:r>
      <w:r w:rsidR="00670F9F">
        <w:t xml:space="preserve"> </w:t>
      </w:r>
      <w:r w:rsidR="00670F9F" w:rsidRPr="00670F9F">
        <w:t xml:space="preserve"> </w:t>
      </w:r>
      <w:hyperlink r:id="rId6" w:history="1">
        <w:r w:rsidR="00670F9F" w:rsidRPr="007B1262">
          <w:rPr>
            <w:rStyle w:val="a4"/>
            <w:lang w:val="en-US"/>
          </w:rPr>
          <w:t>beisher</w:t>
        </w:r>
        <w:r w:rsidR="00670F9F" w:rsidRPr="007B1262">
          <w:rPr>
            <w:rStyle w:val="a4"/>
          </w:rPr>
          <w:t>@</w:t>
        </w:r>
        <w:r w:rsidR="00670F9F" w:rsidRPr="007B1262">
          <w:rPr>
            <w:rStyle w:val="a4"/>
            <w:lang w:val="en-US"/>
          </w:rPr>
          <w:t>mail</w:t>
        </w:r>
        <w:r w:rsidR="00670F9F" w:rsidRPr="007B1262">
          <w:rPr>
            <w:rStyle w:val="a4"/>
          </w:rPr>
          <w:t>.</w:t>
        </w:r>
        <w:r w:rsidR="00670F9F" w:rsidRPr="007B1262">
          <w:rPr>
            <w:rStyle w:val="a4"/>
            <w:lang w:val="en-US"/>
          </w:rPr>
          <w:t>ru</w:t>
        </w:r>
      </w:hyperlink>
      <w:r w:rsidR="00670F9F" w:rsidRPr="00670F9F">
        <w:t xml:space="preserve"> </w:t>
      </w:r>
      <w:r w:rsidR="00981365" w:rsidRPr="00981365">
        <w:rPr>
          <w:b/>
          <w:bCs/>
        </w:rPr>
        <w:t xml:space="preserve">до </w:t>
      </w:r>
      <w:r w:rsidR="007147BB">
        <w:rPr>
          <w:b/>
          <w:bCs/>
        </w:rPr>
        <w:t>01</w:t>
      </w:r>
      <w:r w:rsidR="00981365" w:rsidRPr="00981365">
        <w:rPr>
          <w:b/>
          <w:bCs/>
        </w:rPr>
        <w:t xml:space="preserve"> марта 202</w:t>
      </w:r>
      <w:r w:rsidR="007147BB">
        <w:rPr>
          <w:b/>
          <w:bCs/>
        </w:rPr>
        <w:t>6</w:t>
      </w:r>
      <w:r w:rsidR="00981365" w:rsidRPr="00981365">
        <w:rPr>
          <w:b/>
          <w:bCs/>
        </w:rPr>
        <w:t xml:space="preserve"> года включительно</w:t>
      </w:r>
      <w:r w:rsidR="00981365">
        <w:rPr>
          <w:b/>
          <w:bCs/>
        </w:rPr>
        <w:t xml:space="preserve"> и получить подтверждение о принятии заявки</w:t>
      </w:r>
      <w:r w:rsidR="00981365" w:rsidRPr="00981365">
        <w:rPr>
          <w:b/>
          <w:bCs/>
        </w:rPr>
        <w:t>.</w:t>
      </w:r>
    </w:p>
    <w:p w14:paraId="7763B511" w14:textId="2D05C0D2" w:rsidR="00B21D8A" w:rsidRDefault="00B21D8A" w:rsidP="00A61FEE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>Посетить занятия</w:t>
      </w:r>
      <w:r w:rsidR="007147BB">
        <w:t xml:space="preserve"> (онлайн).</w:t>
      </w:r>
    </w:p>
    <w:p w14:paraId="0726FBFC" w14:textId="7F39E5C1" w:rsidR="00B21D8A" w:rsidRDefault="00E73B2D" w:rsidP="00A61FEE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 xml:space="preserve">Выполнить диагностическую </w:t>
      </w:r>
      <w:r w:rsidR="00797D0E">
        <w:t xml:space="preserve">творческую </w:t>
      </w:r>
      <w:r>
        <w:t xml:space="preserve">работу </w:t>
      </w:r>
      <w:r w:rsidR="005D71FA">
        <w:t>и отправить ее в обозначенный срок.</w:t>
      </w:r>
    </w:p>
    <w:p w14:paraId="0946CEB7" w14:textId="4FC4BC2D" w:rsidR="005D71FA" w:rsidRDefault="005D71FA" w:rsidP="00A61FEE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</w:pPr>
      <w:r>
        <w:t>Представить работу.</w:t>
      </w:r>
    </w:p>
    <w:p w14:paraId="249A91D3" w14:textId="77777777" w:rsidR="00A61FEE" w:rsidRDefault="00A61FEE" w:rsidP="00A61FEE">
      <w:pPr>
        <w:spacing w:after="0" w:line="240" w:lineRule="auto"/>
        <w:ind w:left="0" w:firstLine="0"/>
        <w:jc w:val="center"/>
      </w:pPr>
    </w:p>
    <w:p w14:paraId="16F4C685" w14:textId="39652A8A" w:rsidR="007F2DB6" w:rsidRDefault="007F2DB6" w:rsidP="00A61FEE">
      <w:pPr>
        <w:spacing w:after="0" w:line="240" w:lineRule="auto"/>
        <w:ind w:left="0" w:firstLine="0"/>
        <w:jc w:val="center"/>
      </w:pPr>
      <w:r>
        <w:t xml:space="preserve">СОДЕРЖАНИЕ И </w:t>
      </w:r>
      <w:r w:rsidR="00FD2750" w:rsidRPr="001870D9">
        <w:t xml:space="preserve">КРИТЕРИИ ОЦЕНКИ </w:t>
      </w:r>
    </w:p>
    <w:p w14:paraId="3E4274B6" w14:textId="2EBCAAE4" w:rsidR="005D71FA" w:rsidRDefault="005D71FA" w:rsidP="00A61FEE">
      <w:pPr>
        <w:spacing w:after="0" w:line="240" w:lineRule="auto"/>
        <w:ind w:left="0" w:firstLine="0"/>
        <w:jc w:val="center"/>
      </w:pPr>
      <w:r>
        <w:t>ДИАГНОСТИЧЕСКОЙ</w:t>
      </w:r>
      <w:r w:rsidR="00FD2750" w:rsidRPr="001870D9">
        <w:t xml:space="preserve"> </w:t>
      </w:r>
      <w:r w:rsidR="00797D0E">
        <w:t xml:space="preserve">ТВОРЧЕСКОЙ </w:t>
      </w:r>
      <w:r w:rsidR="00FD2750" w:rsidRPr="001870D9">
        <w:t>РАБОТЫ</w:t>
      </w:r>
      <w:r w:rsidR="001870D9" w:rsidRPr="001870D9">
        <w:t xml:space="preserve"> </w:t>
      </w:r>
    </w:p>
    <w:p w14:paraId="4F8E8EEA" w14:textId="0D2AACBB" w:rsidR="00FD2750" w:rsidRDefault="001870D9" w:rsidP="00A61FEE">
      <w:pPr>
        <w:spacing w:after="0" w:line="240" w:lineRule="auto"/>
        <w:ind w:left="0" w:firstLine="0"/>
        <w:jc w:val="center"/>
      </w:pPr>
      <w:r w:rsidRPr="001870D9">
        <w:t xml:space="preserve">(макс. кол-во баллов – </w:t>
      </w:r>
      <w:r w:rsidR="00041F54">
        <w:t>20</w:t>
      </w:r>
      <w:r w:rsidR="005D71FA">
        <w:t>)</w:t>
      </w:r>
    </w:p>
    <w:p w14:paraId="4A5BC011" w14:textId="77777777" w:rsidR="005D71FA" w:rsidRDefault="005D71FA" w:rsidP="00A61FEE">
      <w:pPr>
        <w:spacing w:after="0" w:line="240" w:lineRule="auto"/>
        <w:ind w:left="0" w:firstLine="0"/>
        <w:jc w:val="center"/>
      </w:pPr>
    </w:p>
    <w:p w14:paraId="32B6CACB" w14:textId="170947F6" w:rsidR="005D71FA" w:rsidRDefault="005D71FA" w:rsidP="005D71FA">
      <w:pPr>
        <w:pStyle w:val="a3"/>
        <w:numPr>
          <w:ilvl w:val="0"/>
          <w:numId w:val="11"/>
        </w:numPr>
        <w:spacing w:after="0" w:line="240" w:lineRule="auto"/>
        <w:jc w:val="both"/>
      </w:pPr>
      <w:r>
        <w:t>Уровень начитанности и направленность чтения (</w:t>
      </w:r>
      <w:r w:rsidR="00115565">
        <w:t>0</w:t>
      </w:r>
      <w:r>
        <w:t>-3 б.)</w:t>
      </w:r>
      <w:r w:rsidR="00115565">
        <w:t>.</w:t>
      </w:r>
    </w:p>
    <w:p w14:paraId="10ABF186" w14:textId="5C0444E6" w:rsidR="005D71FA" w:rsidRDefault="005D71FA" w:rsidP="005D71FA">
      <w:pPr>
        <w:pStyle w:val="a3"/>
        <w:spacing w:after="0" w:line="240" w:lineRule="auto"/>
        <w:ind w:firstLine="0"/>
        <w:jc w:val="both"/>
      </w:pPr>
      <w:r>
        <w:t xml:space="preserve">(Уровень потребности в чтении </w:t>
      </w:r>
      <w:proofErr w:type="gramStart"/>
      <w:r>
        <w:t>и  читательский</w:t>
      </w:r>
      <w:proofErr w:type="gramEnd"/>
      <w:r>
        <w:t xml:space="preserve"> выбор) </w:t>
      </w:r>
    </w:p>
    <w:p w14:paraId="136F92BE" w14:textId="6BD04851" w:rsidR="005D71FA" w:rsidRDefault="005D71FA" w:rsidP="005D71FA">
      <w:pPr>
        <w:pStyle w:val="a3"/>
        <w:numPr>
          <w:ilvl w:val="0"/>
          <w:numId w:val="11"/>
        </w:numPr>
        <w:spacing w:after="0" w:line="240" w:lineRule="auto"/>
        <w:jc w:val="both"/>
      </w:pPr>
      <w:r>
        <w:t>Качество чтения (</w:t>
      </w:r>
      <w:r w:rsidR="00115565">
        <w:t>0</w:t>
      </w:r>
      <w:r>
        <w:t>-</w:t>
      </w:r>
      <w:r w:rsidR="00041F54">
        <w:t>5</w:t>
      </w:r>
      <w:r>
        <w:t xml:space="preserve"> б.)</w:t>
      </w:r>
      <w:r w:rsidR="00115565">
        <w:t>.</w:t>
      </w:r>
    </w:p>
    <w:p w14:paraId="5A3DBEA6" w14:textId="10424730" w:rsidR="005D71FA" w:rsidRDefault="005D71FA" w:rsidP="005D71FA">
      <w:pPr>
        <w:pStyle w:val="a3"/>
        <w:spacing w:after="0" w:line="240" w:lineRule="auto"/>
        <w:ind w:firstLine="0"/>
        <w:jc w:val="both"/>
      </w:pPr>
      <w:r>
        <w:t>(</w:t>
      </w:r>
      <w:r w:rsidR="00115565">
        <w:t>П</w:t>
      </w:r>
      <w:r>
        <w:t>олнота восприятия художественного текста, умение анализировать текст, выявлять авторскую позицию и создавать свою читательскую интерпретацию прочитанного</w:t>
      </w:r>
      <w:r w:rsidR="00797D0E" w:rsidRPr="00797D0E">
        <w:t xml:space="preserve">; </w:t>
      </w:r>
      <w:r w:rsidR="00797D0E">
        <w:t xml:space="preserve">самостоятельность, корректное использование </w:t>
      </w:r>
      <w:proofErr w:type="gramStart"/>
      <w:r w:rsidR="00797D0E">
        <w:t>источников</w:t>
      </w:r>
      <w:r w:rsidR="00041F54" w:rsidRPr="00041F54">
        <w:t xml:space="preserve">, </w:t>
      </w:r>
      <w:r w:rsidR="00041F54">
        <w:t xml:space="preserve"> речевая</w:t>
      </w:r>
      <w:proofErr w:type="gramEnd"/>
      <w:r w:rsidR="00041F54">
        <w:t xml:space="preserve"> культура</w:t>
      </w:r>
      <w:r>
        <w:t>).</w:t>
      </w:r>
    </w:p>
    <w:p w14:paraId="15776E27" w14:textId="45DAFE8A" w:rsidR="00115565" w:rsidRDefault="00115565" w:rsidP="00115565">
      <w:pPr>
        <w:pStyle w:val="a3"/>
        <w:numPr>
          <w:ilvl w:val="0"/>
          <w:numId w:val="11"/>
        </w:numPr>
        <w:spacing w:after="0" w:line="240" w:lineRule="auto"/>
        <w:jc w:val="both"/>
      </w:pPr>
      <w:r>
        <w:t>Знание и понимание теории и истории литературы (0-</w:t>
      </w:r>
      <w:r w:rsidR="00041F54">
        <w:t>3</w:t>
      </w:r>
      <w:r>
        <w:t xml:space="preserve"> б.).</w:t>
      </w:r>
    </w:p>
    <w:p w14:paraId="5874E7AC" w14:textId="3B78E5D5" w:rsidR="005D71FA" w:rsidRDefault="00115565" w:rsidP="00115565">
      <w:pPr>
        <w:pStyle w:val="a3"/>
        <w:spacing w:after="0" w:line="240" w:lineRule="auto"/>
        <w:ind w:left="709" w:firstLine="0"/>
        <w:jc w:val="both"/>
      </w:pPr>
      <w:r>
        <w:lastRenderedPageBreak/>
        <w:t>(Объем историко- и теоретико-литературных знаний и умение их применять на практике</w:t>
      </w:r>
      <w:r w:rsidR="00797D0E" w:rsidRPr="00797D0E">
        <w:t xml:space="preserve">; </w:t>
      </w:r>
      <w:r w:rsidR="00797D0E">
        <w:t>самостоятельность, корректное использование источников</w:t>
      </w:r>
      <w:r w:rsidR="00041F54" w:rsidRPr="00041F54">
        <w:t xml:space="preserve">; </w:t>
      </w:r>
      <w:r w:rsidR="00041F54">
        <w:t>речевая культура</w:t>
      </w:r>
      <w:r>
        <w:t>).</w:t>
      </w:r>
    </w:p>
    <w:p w14:paraId="2541C1C9" w14:textId="761B9B12" w:rsidR="00115565" w:rsidRPr="00041F54" w:rsidRDefault="00115565" w:rsidP="00115565">
      <w:pPr>
        <w:pStyle w:val="a3"/>
        <w:numPr>
          <w:ilvl w:val="0"/>
          <w:numId w:val="11"/>
        </w:numPr>
        <w:spacing w:after="0" w:line="240" w:lineRule="auto"/>
        <w:jc w:val="both"/>
      </w:pPr>
      <w:r w:rsidRPr="00041F54">
        <w:t>Литературное творчество (0-</w:t>
      </w:r>
      <w:r w:rsidR="00041F54" w:rsidRPr="00041F54">
        <w:t>5</w:t>
      </w:r>
      <w:r w:rsidRPr="00041F54">
        <w:t xml:space="preserve"> б.)</w:t>
      </w:r>
    </w:p>
    <w:p w14:paraId="7F4CF4A5" w14:textId="7B16D8C9" w:rsidR="00115565" w:rsidRPr="00041F54" w:rsidRDefault="00115565" w:rsidP="00115565">
      <w:pPr>
        <w:pStyle w:val="a3"/>
        <w:numPr>
          <w:ilvl w:val="0"/>
          <w:numId w:val="11"/>
        </w:numPr>
        <w:spacing w:after="0" w:line="240" w:lineRule="auto"/>
        <w:jc w:val="both"/>
      </w:pPr>
      <w:r w:rsidRPr="00041F54">
        <w:t>Мотивационное эссе (0-3 б.)</w:t>
      </w:r>
    </w:p>
    <w:p w14:paraId="64383DB1" w14:textId="3D6BBACF" w:rsidR="001870D9" w:rsidRPr="00041F54" w:rsidRDefault="001870D9" w:rsidP="00A61FEE">
      <w:pPr>
        <w:spacing w:after="0" w:line="240" w:lineRule="auto"/>
        <w:ind w:left="0"/>
        <w:jc w:val="both"/>
      </w:pPr>
      <w:r w:rsidRPr="00041F54">
        <w:t xml:space="preserve">    </w:t>
      </w:r>
      <w:r w:rsidR="00115565" w:rsidRPr="00041F54">
        <w:t xml:space="preserve"> 6. </w:t>
      </w:r>
      <w:r w:rsidRPr="00041F54">
        <w:t>Представление работы (1 балл):</w:t>
      </w:r>
    </w:p>
    <w:p w14:paraId="0C5A7304" w14:textId="0888B256" w:rsidR="001870D9" w:rsidRPr="001870D9" w:rsidRDefault="001870D9" w:rsidP="00A61FEE">
      <w:pPr>
        <w:spacing w:after="0" w:line="240" w:lineRule="auto"/>
        <w:ind w:left="0" w:firstLine="0"/>
        <w:jc w:val="both"/>
      </w:pPr>
      <w:r>
        <w:t xml:space="preserve">- </w:t>
      </w:r>
      <w:r w:rsidRPr="001870D9">
        <w:t>умение отобрать и структурировать материал для выступления</w:t>
      </w:r>
      <w:r w:rsidR="00115565" w:rsidRPr="00115565">
        <w:t>;</w:t>
      </w:r>
    </w:p>
    <w:p w14:paraId="04FB19B4" w14:textId="5FD06927" w:rsidR="001870D9" w:rsidRPr="001870D9" w:rsidRDefault="001870D9" w:rsidP="00A61FEE">
      <w:pPr>
        <w:spacing w:after="0" w:line="240" w:lineRule="auto"/>
        <w:ind w:left="0" w:firstLine="0"/>
        <w:jc w:val="both"/>
      </w:pPr>
      <w:r>
        <w:t xml:space="preserve">- </w:t>
      </w:r>
      <w:r w:rsidRPr="001870D9">
        <w:t>умение вести дискуссию;</w:t>
      </w:r>
    </w:p>
    <w:p w14:paraId="597B8A65" w14:textId="2AA0EC98" w:rsidR="001870D9" w:rsidRDefault="001870D9" w:rsidP="00A61FEE">
      <w:pPr>
        <w:spacing w:after="0" w:line="240" w:lineRule="auto"/>
        <w:ind w:left="0" w:firstLine="0"/>
        <w:jc w:val="both"/>
      </w:pPr>
      <w:r>
        <w:t xml:space="preserve">- </w:t>
      </w:r>
      <w:r w:rsidRPr="001870D9">
        <w:t xml:space="preserve">речевая </w:t>
      </w:r>
      <w:r w:rsidR="00115565">
        <w:t>культура</w:t>
      </w:r>
      <w:r w:rsidRPr="001870D9">
        <w:t>.</w:t>
      </w:r>
    </w:p>
    <w:p w14:paraId="51C3A709" w14:textId="77777777" w:rsidR="00A61FEE" w:rsidRDefault="00A61FEE" w:rsidP="00A61FEE">
      <w:pPr>
        <w:spacing w:after="0" w:line="240" w:lineRule="auto"/>
        <w:ind w:left="0" w:firstLine="0"/>
        <w:jc w:val="both"/>
      </w:pPr>
    </w:p>
    <w:p w14:paraId="21C2FD90" w14:textId="5E4D3352" w:rsidR="001870D9" w:rsidRDefault="00A61FEE" w:rsidP="00A61FEE">
      <w:pPr>
        <w:spacing w:after="0" w:line="240" w:lineRule="auto"/>
        <w:ind w:left="0" w:hanging="11"/>
        <w:jc w:val="both"/>
      </w:pPr>
      <w:r>
        <w:t xml:space="preserve">        </w:t>
      </w:r>
      <w:r w:rsidR="001870D9">
        <w:t>Регламент выступления: 5 минут.</w:t>
      </w:r>
    </w:p>
    <w:p w14:paraId="01F45937" w14:textId="27F7E78E" w:rsidR="001870D9" w:rsidRDefault="00A61FEE" w:rsidP="00A61FEE">
      <w:pPr>
        <w:spacing w:after="0" w:line="240" w:lineRule="auto"/>
        <w:ind w:left="0" w:hanging="11"/>
        <w:jc w:val="both"/>
      </w:pPr>
      <w:r>
        <w:t xml:space="preserve">        </w:t>
      </w:r>
      <w:r w:rsidR="001870D9">
        <w:t xml:space="preserve">Требования к оформлению работ: </w:t>
      </w:r>
      <w:r w:rsidR="00797D0E">
        <w:t>У</w:t>
      </w:r>
      <w:r w:rsidR="001870D9">
        <w:t xml:space="preserve">частник высылает </w:t>
      </w:r>
      <w:r w:rsidR="005808EA">
        <w:t>т</w:t>
      </w:r>
      <w:r w:rsidR="001870D9">
        <w:t>екстовый файл (</w:t>
      </w:r>
      <w:proofErr w:type="gramStart"/>
      <w:r w:rsidR="001870D9">
        <w:t xml:space="preserve">Шрифт </w:t>
      </w:r>
      <w:r w:rsidR="001870D9" w:rsidRPr="001870D9">
        <w:t xml:space="preserve"> </w:t>
      </w:r>
      <w:r w:rsidR="001870D9">
        <w:rPr>
          <w:lang w:val="en-US"/>
        </w:rPr>
        <w:t>Times</w:t>
      </w:r>
      <w:proofErr w:type="gramEnd"/>
      <w:r w:rsidR="001870D9" w:rsidRPr="001870D9">
        <w:t xml:space="preserve"> </w:t>
      </w:r>
      <w:r w:rsidR="001870D9">
        <w:rPr>
          <w:lang w:val="en-US"/>
        </w:rPr>
        <w:t>New</w:t>
      </w:r>
      <w:r w:rsidR="001870D9" w:rsidRPr="001870D9">
        <w:t xml:space="preserve"> </w:t>
      </w:r>
      <w:r w:rsidR="001870D9">
        <w:rPr>
          <w:lang w:val="en-US"/>
        </w:rPr>
        <w:t>Roman</w:t>
      </w:r>
      <w:r w:rsidR="001870D9">
        <w:t xml:space="preserve">, 14 кегль, 1,0 интервал, объем до </w:t>
      </w:r>
      <w:r w:rsidR="00797D0E">
        <w:t>25</w:t>
      </w:r>
      <w:r w:rsidR="001870D9">
        <w:t> 000 знаков) и презентацию</w:t>
      </w:r>
      <w:r w:rsidR="005808EA">
        <w:t xml:space="preserve"> в количестве</w:t>
      </w:r>
      <w:r w:rsidR="001870D9">
        <w:t xml:space="preserve"> не более 10 слайдов.</w:t>
      </w:r>
    </w:p>
    <w:p w14:paraId="53D54A94" w14:textId="6BF8F4AA" w:rsidR="00115565" w:rsidRDefault="00115565" w:rsidP="00A61FEE">
      <w:pPr>
        <w:spacing w:after="0" w:line="240" w:lineRule="auto"/>
        <w:ind w:left="0" w:hanging="11"/>
        <w:jc w:val="both"/>
      </w:pPr>
      <w:r>
        <w:t xml:space="preserve">Текстовый файл и презентация озаглавливаются по ФИО участника. </w:t>
      </w:r>
    </w:p>
    <w:p w14:paraId="61ABF128" w14:textId="196C04F9" w:rsidR="00115565" w:rsidRPr="00115565" w:rsidRDefault="00115565" w:rsidP="00A61FEE">
      <w:pPr>
        <w:spacing w:after="0" w:line="240" w:lineRule="auto"/>
        <w:ind w:left="0" w:hanging="11"/>
        <w:jc w:val="both"/>
      </w:pPr>
      <w:r>
        <w:t>(ДР_ФИО</w:t>
      </w:r>
      <w:r w:rsidRPr="00797D0E">
        <w:t xml:space="preserve">; </w:t>
      </w:r>
      <w:r>
        <w:t>ПР_ФИО)</w:t>
      </w:r>
    </w:p>
    <w:p w14:paraId="057DF3B1" w14:textId="34C8A710" w:rsidR="00115565" w:rsidRPr="00115565" w:rsidRDefault="00115565" w:rsidP="00A61FEE">
      <w:pPr>
        <w:spacing w:after="0" w:line="240" w:lineRule="auto"/>
        <w:ind w:left="0" w:hanging="11"/>
        <w:jc w:val="both"/>
      </w:pPr>
      <w:r>
        <w:t xml:space="preserve"> </w:t>
      </w:r>
    </w:p>
    <w:p w14:paraId="1BEB372E" w14:textId="1EA51C30" w:rsidR="006C3A8A" w:rsidRDefault="001870D9" w:rsidP="00A61FEE">
      <w:pPr>
        <w:spacing w:after="0" w:line="240" w:lineRule="auto"/>
        <w:ind w:left="0"/>
        <w:jc w:val="both"/>
      </w:pPr>
      <w:r>
        <w:t xml:space="preserve">       </w:t>
      </w:r>
      <w:r w:rsidR="006C3A8A">
        <w:t xml:space="preserve">Подробный комментарий </w:t>
      </w:r>
      <w:r w:rsidR="00FD2750">
        <w:t>к выполнению работ</w:t>
      </w:r>
      <w:r w:rsidR="00797D0E">
        <w:t>ы</w:t>
      </w:r>
      <w:r w:rsidR="00FD2750">
        <w:t xml:space="preserve"> будет дан на</w:t>
      </w:r>
      <w:r w:rsidR="006C3A8A">
        <w:t xml:space="preserve"> </w:t>
      </w:r>
      <w:r w:rsidR="006C3A8A" w:rsidRPr="00981365">
        <w:rPr>
          <w:b/>
          <w:bCs/>
          <w:u w:val="single"/>
        </w:rPr>
        <w:t>первом занятии</w:t>
      </w:r>
      <w:r w:rsidR="00670F9F">
        <w:t xml:space="preserve"> </w:t>
      </w:r>
      <w:r w:rsidR="007147BB">
        <w:rPr>
          <w:b/>
          <w:bCs/>
        </w:rPr>
        <w:t>11</w:t>
      </w:r>
      <w:r w:rsidR="00670F9F" w:rsidRPr="00670F9F">
        <w:rPr>
          <w:b/>
          <w:bCs/>
        </w:rPr>
        <w:t xml:space="preserve"> марта в 1</w:t>
      </w:r>
      <w:r w:rsidR="00797D0E">
        <w:rPr>
          <w:b/>
          <w:bCs/>
        </w:rPr>
        <w:t>6</w:t>
      </w:r>
      <w:r w:rsidR="00670F9F" w:rsidRPr="00670F9F">
        <w:rPr>
          <w:b/>
          <w:bCs/>
        </w:rPr>
        <w:t>.00</w:t>
      </w:r>
      <w:r w:rsidR="00670F9F">
        <w:t>, которое пройдет в онлайн-формате. Ссылка будет отправлена зарегистрированным участникам.</w:t>
      </w:r>
    </w:p>
    <w:p w14:paraId="588E8E0C" w14:textId="4FEE3273" w:rsidR="00A61FEE" w:rsidRPr="00797D0E" w:rsidRDefault="00981365" w:rsidP="00797D0E">
      <w:pPr>
        <w:spacing w:after="0" w:line="240" w:lineRule="auto"/>
        <w:ind w:left="0"/>
        <w:jc w:val="both"/>
        <w:rPr>
          <w:b/>
          <w:bCs/>
        </w:rPr>
      </w:pPr>
      <w:r w:rsidRPr="00981365">
        <w:rPr>
          <w:b/>
          <w:bCs/>
        </w:rPr>
        <w:t xml:space="preserve">       </w:t>
      </w:r>
    </w:p>
    <w:p w14:paraId="60AB0A3C" w14:textId="77777777" w:rsidR="00797D0E" w:rsidRPr="00984399" w:rsidRDefault="00A61FEE" w:rsidP="00A61FEE">
      <w:pPr>
        <w:spacing w:after="0" w:line="240" w:lineRule="auto"/>
        <w:ind w:left="0"/>
        <w:jc w:val="both"/>
      </w:pPr>
      <w:r>
        <w:rPr>
          <w:b/>
          <w:bCs/>
        </w:rPr>
        <w:t xml:space="preserve">      </w:t>
      </w:r>
      <w:r w:rsidR="00981365" w:rsidRPr="00984399">
        <w:t xml:space="preserve">Сроки подачи </w:t>
      </w:r>
      <w:r w:rsidR="00797D0E" w:rsidRPr="00984399">
        <w:t>диагностической</w:t>
      </w:r>
      <w:r w:rsidR="00981365" w:rsidRPr="00984399">
        <w:t xml:space="preserve"> </w:t>
      </w:r>
      <w:r w:rsidR="00797D0E" w:rsidRPr="00984399">
        <w:t xml:space="preserve">творческой </w:t>
      </w:r>
      <w:r w:rsidR="00981365" w:rsidRPr="00984399">
        <w:t xml:space="preserve">работы: </w:t>
      </w:r>
    </w:p>
    <w:p w14:paraId="1E9E4CA4" w14:textId="770D69AE" w:rsidR="00981365" w:rsidRPr="00984399" w:rsidRDefault="00981365" w:rsidP="00A61FEE">
      <w:pPr>
        <w:spacing w:after="0" w:line="240" w:lineRule="auto"/>
        <w:ind w:left="0"/>
        <w:jc w:val="both"/>
      </w:pPr>
      <w:r w:rsidRPr="00984399">
        <w:t xml:space="preserve">с </w:t>
      </w:r>
      <w:r w:rsidR="00797D0E" w:rsidRPr="00984399">
        <w:t>01</w:t>
      </w:r>
      <w:r w:rsidRPr="00984399">
        <w:t xml:space="preserve"> по 07 апреля включительно.</w:t>
      </w:r>
    </w:p>
    <w:p w14:paraId="40AB7CFD" w14:textId="12246C1B" w:rsidR="00981365" w:rsidRPr="00984399" w:rsidRDefault="00A61FEE" w:rsidP="00A61FEE">
      <w:pPr>
        <w:spacing w:after="0" w:line="240" w:lineRule="auto"/>
        <w:ind w:left="0"/>
        <w:jc w:val="both"/>
      </w:pPr>
      <w:r w:rsidRPr="00984399">
        <w:t xml:space="preserve">      </w:t>
      </w:r>
      <w:r w:rsidR="00713401" w:rsidRPr="00984399">
        <w:t xml:space="preserve">Презентация </w:t>
      </w:r>
      <w:r w:rsidR="00797D0E" w:rsidRPr="00984399">
        <w:t>работы</w:t>
      </w:r>
      <w:r w:rsidR="00713401" w:rsidRPr="00984399">
        <w:t>: в период с 10 по 15 апреля (дата будет объявлена после завершения регистрации участников)</w:t>
      </w:r>
      <w:r w:rsidR="00797D0E" w:rsidRPr="00984399">
        <w:t>.</w:t>
      </w:r>
    </w:p>
    <w:p w14:paraId="2A2402BE" w14:textId="72EE37DC" w:rsidR="00713401" w:rsidRPr="00984399" w:rsidRDefault="00A61FEE" w:rsidP="00A61FEE">
      <w:pPr>
        <w:spacing w:after="0" w:line="240" w:lineRule="auto"/>
        <w:ind w:left="0"/>
        <w:jc w:val="both"/>
      </w:pPr>
      <w:r w:rsidRPr="00984399">
        <w:t xml:space="preserve">      </w:t>
      </w:r>
      <w:r w:rsidR="00713401" w:rsidRPr="00984399">
        <w:t xml:space="preserve">Подведение итогов и объявление победителей: не позднее </w:t>
      </w:r>
      <w:r w:rsidR="00CC7F40">
        <w:t>30</w:t>
      </w:r>
      <w:r w:rsidR="00713401" w:rsidRPr="00984399">
        <w:t xml:space="preserve"> апреля.</w:t>
      </w:r>
    </w:p>
    <w:p w14:paraId="3AFA5A09" w14:textId="0B8C1043" w:rsidR="00A61FEE" w:rsidRDefault="00C7711D" w:rsidP="00A61FEE">
      <w:pPr>
        <w:spacing w:after="0" w:line="240" w:lineRule="auto"/>
        <w:ind w:left="0"/>
        <w:jc w:val="both"/>
      </w:pPr>
      <w:r>
        <w:t xml:space="preserve">       </w:t>
      </w:r>
    </w:p>
    <w:p w14:paraId="57FB819A" w14:textId="3D02E410" w:rsidR="00713401" w:rsidRDefault="00C7711D" w:rsidP="00A61FEE">
      <w:pPr>
        <w:spacing w:after="0" w:line="240" w:lineRule="auto"/>
        <w:ind w:left="0"/>
        <w:jc w:val="both"/>
      </w:pPr>
      <w:r>
        <w:t>Новых открытий</w:t>
      </w:r>
      <w:r w:rsidR="00AD7496">
        <w:t xml:space="preserve"> и </w:t>
      </w:r>
      <w:r w:rsidR="00C87245">
        <w:t>содержательных работ</w:t>
      </w:r>
      <w:r w:rsidR="00AD7496">
        <w:t xml:space="preserve">! </w:t>
      </w:r>
    </w:p>
    <w:p w14:paraId="521F083E" w14:textId="77777777" w:rsidR="00A61FEE" w:rsidRDefault="00A61FEE" w:rsidP="00A61FEE">
      <w:pPr>
        <w:spacing w:after="0" w:line="240" w:lineRule="auto"/>
        <w:ind w:left="0"/>
        <w:jc w:val="right"/>
      </w:pPr>
    </w:p>
    <w:p w14:paraId="5C1A5143" w14:textId="77777777" w:rsidR="00041F54" w:rsidRDefault="00041F54" w:rsidP="00A61FEE">
      <w:pPr>
        <w:spacing w:after="0" w:line="240" w:lineRule="auto"/>
        <w:ind w:left="0"/>
        <w:jc w:val="right"/>
      </w:pPr>
    </w:p>
    <w:p w14:paraId="0C21BA49" w14:textId="0AAF81A7" w:rsidR="00F22E1B" w:rsidRPr="00A61FEE" w:rsidRDefault="00AD7496" w:rsidP="00A61FEE">
      <w:pPr>
        <w:spacing w:after="0" w:line="240" w:lineRule="auto"/>
        <w:ind w:left="0"/>
        <w:jc w:val="right"/>
        <w:rPr>
          <w:b/>
          <w:bCs/>
        </w:rPr>
      </w:pPr>
      <w:r>
        <w:t>Оргкомитет проекта «ТЕКСТ. ЧИТАТЕЛЬ. УЧИТЕЛЬ</w:t>
      </w:r>
      <w:r w:rsidR="00A61FEE">
        <w:t>»</w:t>
      </w:r>
    </w:p>
    <w:p w14:paraId="3AA75CAA" w14:textId="77777777" w:rsidR="00115B32" w:rsidRDefault="00875C36">
      <w:pPr>
        <w:spacing w:after="0" w:line="259" w:lineRule="auto"/>
        <w:ind w:left="0" w:firstLine="0"/>
      </w:pPr>
      <w:r>
        <w:t xml:space="preserve"> </w:t>
      </w:r>
    </w:p>
    <w:sectPr w:rsidR="00115B32" w:rsidSect="00A61FEE">
      <w:pgSz w:w="11906" w:h="16838"/>
      <w:pgMar w:top="1170" w:right="861" w:bottom="11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63E"/>
    <w:multiLevelType w:val="hybridMultilevel"/>
    <w:tmpl w:val="6E6E0D86"/>
    <w:lvl w:ilvl="0" w:tplc="0D082DCA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4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24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E2F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27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58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6DD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AB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C5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84EA6"/>
    <w:multiLevelType w:val="hybridMultilevel"/>
    <w:tmpl w:val="7E08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B"/>
    <w:multiLevelType w:val="hybridMultilevel"/>
    <w:tmpl w:val="DB5853EE"/>
    <w:lvl w:ilvl="0" w:tplc="592675E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C7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C7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4EB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C0B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2D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2B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6B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2A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0353A"/>
    <w:multiLevelType w:val="hybridMultilevel"/>
    <w:tmpl w:val="82D8FA4E"/>
    <w:lvl w:ilvl="0" w:tplc="8DA8100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6057AD3"/>
    <w:multiLevelType w:val="hybridMultilevel"/>
    <w:tmpl w:val="6C043C0E"/>
    <w:lvl w:ilvl="0" w:tplc="4A90C4D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AE25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F19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2D5B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8306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A1B0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0994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447E8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EEF6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E5FB6"/>
    <w:multiLevelType w:val="hybridMultilevel"/>
    <w:tmpl w:val="01EE6234"/>
    <w:lvl w:ilvl="0" w:tplc="DE32C83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AA9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C6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E2D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6A9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8F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0A02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7AE4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8CFF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BE075F"/>
    <w:multiLevelType w:val="hybridMultilevel"/>
    <w:tmpl w:val="EC2268D0"/>
    <w:lvl w:ilvl="0" w:tplc="741E1B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DED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86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E7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0EE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F08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C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A0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249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207FEC"/>
    <w:multiLevelType w:val="hybridMultilevel"/>
    <w:tmpl w:val="F9DE75A4"/>
    <w:lvl w:ilvl="0" w:tplc="734C97AA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71731773"/>
    <w:multiLevelType w:val="hybridMultilevel"/>
    <w:tmpl w:val="8138BE14"/>
    <w:lvl w:ilvl="0" w:tplc="FC9E06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89B1288"/>
    <w:multiLevelType w:val="hybridMultilevel"/>
    <w:tmpl w:val="4EC069AE"/>
    <w:lvl w:ilvl="0" w:tplc="D6F85F3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C9AA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8988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4826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28D9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2C865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4E6D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8144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2061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6A0C"/>
    <w:multiLevelType w:val="hybridMultilevel"/>
    <w:tmpl w:val="5DCE3EBC"/>
    <w:lvl w:ilvl="0" w:tplc="0D1EADA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E72E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40E9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CE5F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446F6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AFA5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76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DA742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0D8A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32"/>
    <w:rsid w:val="00041F54"/>
    <w:rsid w:val="00055BEA"/>
    <w:rsid w:val="000F4A00"/>
    <w:rsid w:val="00115565"/>
    <w:rsid w:val="00115B32"/>
    <w:rsid w:val="00150989"/>
    <w:rsid w:val="001870D9"/>
    <w:rsid w:val="002C0E9D"/>
    <w:rsid w:val="00313BCE"/>
    <w:rsid w:val="003A61B0"/>
    <w:rsid w:val="003C5935"/>
    <w:rsid w:val="003D3EDF"/>
    <w:rsid w:val="004A4228"/>
    <w:rsid w:val="00530C39"/>
    <w:rsid w:val="005808EA"/>
    <w:rsid w:val="005B0FC8"/>
    <w:rsid w:val="005D71FA"/>
    <w:rsid w:val="005F11FF"/>
    <w:rsid w:val="006151B4"/>
    <w:rsid w:val="00620837"/>
    <w:rsid w:val="00670043"/>
    <w:rsid w:val="00670F9F"/>
    <w:rsid w:val="006B00D3"/>
    <w:rsid w:val="006C3A8A"/>
    <w:rsid w:val="00713401"/>
    <w:rsid w:val="007147BB"/>
    <w:rsid w:val="00797D0E"/>
    <w:rsid w:val="007C65DE"/>
    <w:rsid w:val="007F2DB6"/>
    <w:rsid w:val="00804290"/>
    <w:rsid w:val="0083040C"/>
    <w:rsid w:val="00875C36"/>
    <w:rsid w:val="00981365"/>
    <w:rsid w:val="00984399"/>
    <w:rsid w:val="009C2F19"/>
    <w:rsid w:val="009D3760"/>
    <w:rsid w:val="00A01367"/>
    <w:rsid w:val="00A61FEE"/>
    <w:rsid w:val="00A82DEF"/>
    <w:rsid w:val="00AA4C86"/>
    <w:rsid w:val="00AD102B"/>
    <w:rsid w:val="00AD4EE3"/>
    <w:rsid w:val="00AD7496"/>
    <w:rsid w:val="00B21D8A"/>
    <w:rsid w:val="00B723EF"/>
    <w:rsid w:val="00B818A0"/>
    <w:rsid w:val="00BE4A95"/>
    <w:rsid w:val="00C27F67"/>
    <w:rsid w:val="00C43DF2"/>
    <w:rsid w:val="00C53721"/>
    <w:rsid w:val="00C7711D"/>
    <w:rsid w:val="00C87245"/>
    <w:rsid w:val="00CC7F40"/>
    <w:rsid w:val="00CE5081"/>
    <w:rsid w:val="00CF4AB6"/>
    <w:rsid w:val="00D51B62"/>
    <w:rsid w:val="00DA649F"/>
    <w:rsid w:val="00DB3B46"/>
    <w:rsid w:val="00DD484E"/>
    <w:rsid w:val="00E24275"/>
    <w:rsid w:val="00E550DE"/>
    <w:rsid w:val="00E73B2D"/>
    <w:rsid w:val="00ED5917"/>
    <w:rsid w:val="00F22E1B"/>
    <w:rsid w:val="00F67D22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44E1"/>
  <w15:docId w15:val="{2A72FAF9-61D6-4DAD-B531-9B3A28BA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7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7"/>
      <w:ind w:lef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B21D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0F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525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030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928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388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887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912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66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679">
          <w:marLeft w:val="8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4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7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17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7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8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8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2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she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User</cp:lastModifiedBy>
  <cp:revision>2</cp:revision>
  <dcterms:created xsi:type="dcterms:W3CDTF">2026-01-30T09:29:00Z</dcterms:created>
  <dcterms:modified xsi:type="dcterms:W3CDTF">2026-01-30T09:29:00Z</dcterms:modified>
</cp:coreProperties>
</file>