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16" w:type="dxa"/>
        <w:tblLayout w:type="fixed"/>
        <w:tblLook w:val="01E0" w:firstRow="1" w:lastRow="1" w:firstColumn="1" w:lastColumn="1" w:noHBand="0" w:noVBand="0"/>
      </w:tblPr>
      <w:tblGrid>
        <w:gridCol w:w="2237"/>
        <w:gridCol w:w="7171"/>
      </w:tblGrid>
      <w:tr w:rsidR="006F3DB2" w:rsidRPr="00DF289E">
        <w:trPr>
          <w:trHeight w:val="2744"/>
        </w:trPr>
        <w:tc>
          <w:tcPr>
            <w:tcW w:w="2237" w:type="dxa"/>
          </w:tcPr>
          <w:p w:rsidR="006F3DB2" w:rsidRDefault="006F3DB2">
            <w:pPr>
              <w:pStyle w:val="TableParagraph"/>
              <w:ind w:left="0"/>
              <w:rPr>
                <w:sz w:val="20"/>
              </w:rPr>
            </w:pPr>
          </w:p>
          <w:p w:rsidR="006F3DB2" w:rsidRDefault="006F3DB2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:rsidR="006F3DB2" w:rsidRDefault="00B73915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55579" cy="113576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579" cy="1135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1" w:type="dxa"/>
          </w:tcPr>
          <w:p w:rsidR="006F3DB2" w:rsidRDefault="00B73915">
            <w:pPr>
              <w:pStyle w:val="TableParagraph"/>
              <w:spacing w:line="255" w:lineRule="exact"/>
              <w:ind w:left="31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МИНИСТЕРСТВО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ПРОСВЕЩЕНИЯ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РОССИЙСКОЙ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ФЕДЕРАЦИИ</w:t>
            </w:r>
          </w:p>
          <w:p w:rsidR="006F3DB2" w:rsidRDefault="00B73915">
            <w:pPr>
              <w:pStyle w:val="TableParagraph"/>
              <w:spacing w:before="146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бюджетное</w:t>
            </w:r>
          </w:p>
          <w:p w:rsidR="006F3DB2" w:rsidRDefault="00B73915">
            <w:pPr>
              <w:pStyle w:val="TableParagraph"/>
              <w:spacing w:before="24"/>
              <w:ind w:left="317" w:right="1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6F3DB2" w:rsidRDefault="00B73915">
            <w:pPr>
              <w:pStyle w:val="TableParagraph"/>
              <w:spacing w:before="178" w:line="259" w:lineRule="auto"/>
              <w:ind w:left="317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«РОССИЙСКИЙ ГОСУДАРСТВЕННЫЙ ПЕДАГОГИЧЕСКИЙ </w:t>
            </w:r>
            <w:r>
              <w:rPr>
                <w:sz w:val="23"/>
              </w:rPr>
              <w:t>УНИВЕРСИТЕТ им. А. И. ГЕРЦЕНА»</w:t>
            </w:r>
          </w:p>
          <w:p w:rsidR="006F3DB2" w:rsidRDefault="00B73915">
            <w:pPr>
              <w:pStyle w:val="TableParagraph"/>
              <w:spacing w:before="173"/>
              <w:ind w:lef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5915FC">
              <w:rPr>
                <w:b/>
                <w:spacing w:val="-15"/>
                <w:sz w:val="24"/>
              </w:rPr>
              <w:t xml:space="preserve">КОМПЛЕКСНОЙ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5915FC">
              <w:rPr>
                <w:b/>
                <w:spacing w:val="-2"/>
                <w:sz w:val="24"/>
              </w:rPr>
              <w:t>И ВОЕННО-ПАТРИОТИЧЕСКОГО ВОСПИТАНИЯ</w:t>
            </w:r>
          </w:p>
          <w:p w:rsidR="006F3DB2" w:rsidRPr="002D4085" w:rsidRDefault="00B73915">
            <w:pPr>
              <w:pStyle w:val="TableParagraph"/>
              <w:spacing w:before="69" w:line="240" w:lineRule="atLeast"/>
              <w:ind w:left="1946" w:right="1624"/>
              <w:jc w:val="center"/>
              <w:rPr>
                <w:sz w:val="20"/>
              </w:rPr>
            </w:pPr>
            <w:r>
              <w:rPr>
                <w:sz w:val="20"/>
              </w:rPr>
              <w:t>191186,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Санкт-Петербург,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Стачек</w:t>
            </w:r>
            <w:r w:rsidRPr="002D4085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 w:rsidRPr="002D4085">
              <w:rPr>
                <w:sz w:val="20"/>
              </w:rPr>
              <w:t xml:space="preserve">.30; </w:t>
            </w:r>
            <w:r w:rsidRPr="00DF289E">
              <w:rPr>
                <w:sz w:val="20"/>
                <w:lang w:val="en-US"/>
              </w:rPr>
              <w:t>e</w:t>
            </w:r>
            <w:r w:rsidRPr="002D4085">
              <w:rPr>
                <w:sz w:val="20"/>
              </w:rPr>
              <w:t>-</w:t>
            </w:r>
            <w:r w:rsidRPr="00DF289E">
              <w:rPr>
                <w:sz w:val="20"/>
                <w:lang w:val="en-US"/>
              </w:rPr>
              <w:t>mail</w:t>
            </w:r>
            <w:r w:rsidRPr="002D4085">
              <w:rPr>
                <w:sz w:val="20"/>
              </w:rPr>
              <w:t>:</w:t>
            </w:r>
            <w:r w:rsidRPr="002D4085">
              <w:rPr>
                <w:spacing w:val="40"/>
                <w:sz w:val="20"/>
              </w:rPr>
              <w:t xml:space="preserve"> </w:t>
            </w:r>
            <w:hyperlink r:id="rId6">
              <w:r w:rsidRPr="00DF289E">
                <w:rPr>
                  <w:sz w:val="20"/>
                  <w:lang w:val="en-US"/>
                </w:rPr>
                <w:t>oonalimova</w:t>
              </w:r>
              <w:r w:rsidRPr="002D4085">
                <w:rPr>
                  <w:sz w:val="20"/>
                </w:rPr>
                <w:t>@</w:t>
              </w:r>
              <w:r w:rsidRPr="00DF289E">
                <w:rPr>
                  <w:sz w:val="20"/>
                  <w:lang w:val="en-US"/>
                </w:rPr>
                <w:t>herzen</w:t>
              </w:r>
              <w:r w:rsidRPr="002D4085">
                <w:rPr>
                  <w:sz w:val="20"/>
                </w:rPr>
                <w:t>.</w:t>
              </w:r>
              <w:r w:rsidRPr="00DF289E">
                <w:rPr>
                  <w:sz w:val="20"/>
                  <w:lang w:val="en-US"/>
                </w:rPr>
                <w:t>spb</w:t>
              </w:r>
              <w:r w:rsidRPr="002D4085">
                <w:rPr>
                  <w:sz w:val="20"/>
                </w:rPr>
                <w:t>.</w:t>
              </w:r>
              <w:r w:rsidRPr="00DF289E">
                <w:rPr>
                  <w:sz w:val="20"/>
                  <w:lang w:val="en-US"/>
                </w:rPr>
                <w:t>ru</w:t>
              </w:r>
              <w:r w:rsidRPr="002D4085">
                <w:rPr>
                  <w:sz w:val="20"/>
                </w:rPr>
                <w:t>.</w:t>
              </w:r>
            </w:hyperlink>
            <w:bookmarkStart w:id="0" w:name="_GoBack"/>
            <w:bookmarkEnd w:id="0"/>
          </w:p>
        </w:tc>
      </w:tr>
    </w:tbl>
    <w:p w:rsidR="006F3DB2" w:rsidRPr="002D4085" w:rsidRDefault="006F3DB2">
      <w:pPr>
        <w:pStyle w:val="a3"/>
        <w:ind w:left="0"/>
      </w:pPr>
    </w:p>
    <w:p w:rsidR="006F3DB2" w:rsidRPr="002D4085" w:rsidRDefault="006F3DB2">
      <w:pPr>
        <w:pStyle w:val="a3"/>
        <w:spacing w:before="167"/>
        <w:ind w:left="0"/>
      </w:pPr>
    </w:p>
    <w:p w:rsidR="006F3DB2" w:rsidRDefault="00B73915">
      <w:pPr>
        <w:ind w:right="274"/>
        <w:jc w:val="center"/>
        <w:rPr>
          <w:b/>
          <w:sz w:val="24"/>
        </w:rPr>
      </w:pPr>
      <w:r>
        <w:rPr>
          <w:b/>
          <w:sz w:val="24"/>
        </w:rPr>
        <w:t>«ГЕРЦЕНОВСКИЙ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ФЕСТИВАЛЬ»</w:t>
      </w:r>
    </w:p>
    <w:p w:rsidR="006F3DB2" w:rsidRDefault="00B73915" w:rsidP="005915FC">
      <w:pPr>
        <w:pStyle w:val="a3"/>
        <w:spacing w:before="233"/>
        <w:ind w:right="996" w:firstLine="708"/>
        <w:jc w:val="both"/>
      </w:pPr>
      <w:r>
        <w:t>Уважаемые</w:t>
      </w:r>
      <w:r>
        <w:rPr>
          <w:spacing w:val="-13"/>
        </w:rPr>
        <w:t xml:space="preserve"> </w:t>
      </w:r>
      <w:r>
        <w:t>абитуриенты!</w:t>
      </w:r>
      <w:r>
        <w:rPr>
          <w:spacing w:val="-12"/>
        </w:rPr>
        <w:t xml:space="preserve"> </w:t>
      </w:r>
      <w:r>
        <w:t>Факультет</w:t>
      </w:r>
      <w:r>
        <w:rPr>
          <w:spacing w:val="-12"/>
        </w:rPr>
        <w:t xml:space="preserve"> </w:t>
      </w:r>
      <w:r w:rsidR="005915FC">
        <w:rPr>
          <w:spacing w:val="-12"/>
        </w:rPr>
        <w:t xml:space="preserve">комплексной </w:t>
      </w:r>
      <w:r>
        <w:t>безопасности</w:t>
      </w:r>
      <w:r w:rsidR="005915FC">
        <w:t xml:space="preserve"> и военно-патриотического </w:t>
      </w:r>
      <w:proofErr w:type="gramStart"/>
      <w:r w:rsidR="005915FC">
        <w:t>воспитания</w:t>
      </w:r>
      <w:r>
        <w:rPr>
          <w:spacing w:val="-11"/>
        </w:rPr>
        <w:t xml:space="preserve">  </w:t>
      </w:r>
      <w:r>
        <w:t>приглашает</w:t>
      </w:r>
      <w:proofErr w:type="gramEnd"/>
      <w:r>
        <w:rPr>
          <w:spacing w:val="-12"/>
        </w:rPr>
        <w:t xml:space="preserve"> </w:t>
      </w:r>
      <w:r>
        <w:t>Вас принять участие в проекте «</w:t>
      </w:r>
      <w:proofErr w:type="spellStart"/>
      <w:r>
        <w:t>Герценовский</w:t>
      </w:r>
      <w:proofErr w:type="spellEnd"/>
      <w:r>
        <w:t xml:space="preserve"> фестиваль». Участие может проходить в нескольких форматах – очном, очно-дистанционном или дистанционном. Для участия</w:t>
      </w:r>
    </w:p>
    <w:p w:rsidR="006F3DB2" w:rsidRDefault="00B73915" w:rsidP="005915FC">
      <w:pPr>
        <w:spacing w:line="274" w:lineRule="exact"/>
        <w:ind w:left="653"/>
        <w:jc w:val="both"/>
        <w:rPr>
          <w:rFonts w:ascii="Arial MT" w:hAnsi="Arial MT"/>
          <w:sz w:val="21"/>
        </w:rPr>
      </w:pP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 w:rsidR="00DF289E">
        <w:rPr>
          <w:sz w:val="24"/>
        </w:rPr>
        <w:t>27</w:t>
      </w:r>
      <w:r>
        <w:rPr>
          <w:spacing w:val="-1"/>
          <w:sz w:val="24"/>
        </w:rPr>
        <w:t xml:space="preserve"> </w:t>
      </w:r>
      <w:r w:rsidR="00DF289E"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 w:rsidR="00DF289E"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почту</w:t>
      </w:r>
      <w:r>
        <w:rPr>
          <w:spacing w:val="-11"/>
          <w:sz w:val="24"/>
        </w:rPr>
        <w:t xml:space="preserve"> </w:t>
      </w:r>
      <w:r w:rsidR="002D4085">
        <w:rPr>
          <w:rFonts w:ascii="Arial MT" w:hAnsi="Arial MT"/>
          <w:color w:val="157DC4"/>
          <w:spacing w:val="-2"/>
          <w:sz w:val="21"/>
          <w:u w:val="single" w:color="157DC4"/>
        </w:rPr>
        <w:t>krisilda@mail.ru</w:t>
      </w:r>
    </w:p>
    <w:p w:rsidR="006F3DB2" w:rsidRDefault="00B73915" w:rsidP="005915FC">
      <w:pPr>
        <w:pStyle w:val="a3"/>
        <w:ind w:right="996" w:firstLine="708"/>
        <w:jc w:val="both"/>
      </w:pPr>
      <w:r>
        <w:t xml:space="preserve">Преподаватели и студенты факультета </w:t>
      </w:r>
      <w:r w:rsidR="00DF289E">
        <w:t>в очном</w:t>
      </w:r>
      <w:r>
        <w:t>, очно- дистанционном</w:t>
      </w:r>
      <w:r>
        <w:rPr>
          <w:spacing w:val="-12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дистанционном</w:t>
      </w:r>
      <w:r>
        <w:rPr>
          <w:spacing w:val="-11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помогут</w:t>
      </w:r>
      <w:r>
        <w:rPr>
          <w:spacing w:val="-1"/>
        </w:rPr>
        <w:t xml:space="preserve"> </w:t>
      </w:r>
      <w:r>
        <w:t>участникам</w:t>
      </w:r>
      <w:r>
        <w:rPr>
          <w:spacing w:val="-12"/>
        </w:rPr>
        <w:t xml:space="preserve"> </w:t>
      </w:r>
      <w:r>
        <w:t>сформулировать</w:t>
      </w:r>
      <w:r>
        <w:rPr>
          <w:spacing w:val="-8"/>
        </w:rPr>
        <w:t xml:space="preserve"> </w:t>
      </w:r>
      <w:r>
        <w:t>тему</w:t>
      </w:r>
    </w:p>
    <w:p w:rsidR="006F3DB2" w:rsidRDefault="00B73915" w:rsidP="005915FC">
      <w:pPr>
        <w:pStyle w:val="a3"/>
        <w:ind w:right="996"/>
        <w:jc w:val="both"/>
      </w:pPr>
      <w:r>
        <w:t>исследования</w:t>
      </w:r>
      <w:r>
        <w:rPr>
          <w:spacing w:val="-6"/>
        </w:rPr>
        <w:t xml:space="preserve"> </w:t>
      </w:r>
      <w:r>
        <w:t>(учебного</w:t>
      </w:r>
      <w:r>
        <w:rPr>
          <w:spacing w:val="-8"/>
        </w:rPr>
        <w:t xml:space="preserve"> </w:t>
      </w:r>
      <w:r>
        <w:t>проекта),</w:t>
      </w:r>
      <w:r>
        <w:rPr>
          <w:spacing w:val="-6"/>
        </w:rPr>
        <w:t xml:space="preserve"> </w:t>
      </w:r>
      <w:r>
        <w:t>связанную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формированием</w:t>
      </w:r>
      <w:r>
        <w:rPr>
          <w:spacing w:val="-9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типа</w:t>
      </w:r>
      <w:r>
        <w:rPr>
          <w:spacing w:val="-10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и поделятся секретами реализации проектной деятельности.</w:t>
      </w:r>
      <w:r w:rsidR="00DF289E">
        <w:t xml:space="preserve"> Очная консультация состоится 4 марта 2026 года.</w:t>
      </w:r>
    </w:p>
    <w:p w:rsidR="006F3DB2" w:rsidRDefault="006F3DB2">
      <w:pPr>
        <w:pStyle w:val="a3"/>
        <w:spacing w:before="119"/>
        <w:ind w:left="0"/>
      </w:pPr>
    </w:p>
    <w:p w:rsidR="006F3DB2" w:rsidRDefault="00B73915">
      <w:pPr>
        <w:pStyle w:val="1"/>
      </w:pPr>
      <w:r>
        <w:t>Основные</w:t>
      </w:r>
      <w:r>
        <w:rPr>
          <w:spacing w:val="-14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rPr>
          <w:spacing w:val="-2"/>
        </w:rPr>
        <w:t>проекту:</w:t>
      </w:r>
    </w:p>
    <w:p w:rsidR="006F3DB2" w:rsidRDefault="00B73915">
      <w:pPr>
        <w:pStyle w:val="a4"/>
        <w:numPr>
          <w:ilvl w:val="0"/>
          <w:numId w:val="1"/>
        </w:numPr>
        <w:tabs>
          <w:tab w:val="left" w:pos="1013"/>
        </w:tabs>
        <w:spacing w:before="105" w:line="216" w:lineRule="auto"/>
        <w:ind w:right="921"/>
        <w:jc w:val="both"/>
        <w:rPr>
          <w:sz w:val="24"/>
        </w:rPr>
      </w:pPr>
      <w:r>
        <w:rPr>
          <w:sz w:val="24"/>
        </w:rPr>
        <w:t>Работа над учебным проектом направлена на разрешение конкретной, причем социально- значимой проблемы, связанной с вопросами обеспечения 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жизнедеятельности. Учебный проект может носить исследовательский, информационный, практический характер.</w:t>
      </w:r>
    </w:p>
    <w:p w:rsidR="006F3DB2" w:rsidRDefault="00B73915">
      <w:pPr>
        <w:pStyle w:val="a4"/>
        <w:numPr>
          <w:ilvl w:val="0"/>
          <w:numId w:val="1"/>
        </w:numPr>
        <w:tabs>
          <w:tab w:val="left" w:pos="1013"/>
        </w:tabs>
        <w:spacing w:line="216" w:lineRule="auto"/>
        <w:ind w:right="933"/>
        <w:jc w:val="both"/>
        <w:rPr>
          <w:sz w:val="24"/>
        </w:rPr>
      </w:pPr>
      <w:r>
        <w:rPr>
          <w:sz w:val="24"/>
        </w:rPr>
        <w:t>Обязательное условие - поиск теоретической информации, которая позволяет обосновать значимость выбранной проблемы и подтвердить полученные данные при проведении исследований в рамках учебного проекта.</w:t>
      </w:r>
    </w:p>
    <w:p w:rsidR="006F3DB2" w:rsidRDefault="00B73915">
      <w:pPr>
        <w:pStyle w:val="a4"/>
        <w:numPr>
          <w:ilvl w:val="0"/>
          <w:numId w:val="1"/>
        </w:numPr>
        <w:tabs>
          <w:tab w:val="left" w:pos="1013"/>
        </w:tabs>
        <w:spacing w:line="216" w:lineRule="auto"/>
        <w:ind w:right="926"/>
        <w:jc w:val="both"/>
        <w:rPr>
          <w:sz w:val="24"/>
        </w:rPr>
      </w:pPr>
      <w:r>
        <w:rPr>
          <w:sz w:val="24"/>
        </w:rPr>
        <w:t>Результатом работы над проектом, иначе говоря, его выходом, является продукт, который создается в ходе решения поставленной проблемы. Это может быть: WEB-сайт, анализ данных социологического опроса, атлас, карта, видеофильм, выставка, игра, костюм, модель, мультимедийный продукт, оформление кабинета, постановка, справочник,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учебное пособие и т.п.</w:t>
      </w:r>
    </w:p>
    <w:p w:rsidR="006F3DB2" w:rsidRDefault="00B73915">
      <w:pPr>
        <w:pStyle w:val="a4"/>
        <w:numPr>
          <w:ilvl w:val="0"/>
          <w:numId w:val="1"/>
        </w:numPr>
        <w:tabs>
          <w:tab w:val="left" w:pos="1013"/>
        </w:tabs>
        <w:spacing w:before="1" w:line="216" w:lineRule="auto"/>
        <w:ind w:right="944"/>
        <w:jc w:val="both"/>
        <w:rPr>
          <w:sz w:val="24"/>
        </w:rPr>
      </w:pPr>
      <w:r>
        <w:rPr>
          <w:sz w:val="24"/>
        </w:rPr>
        <w:t>Презентация готового продукта, которая должна показать все его достоинства, возможность использования в дальнейшем и самостоятельность выполнения.</w:t>
      </w:r>
    </w:p>
    <w:p w:rsidR="006F3DB2" w:rsidRDefault="00B73915">
      <w:pPr>
        <w:pStyle w:val="a4"/>
        <w:numPr>
          <w:ilvl w:val="0"/>
          <w:numId w:val="1"/>
        </w:numPr>
        <w:tabs>
          <w:tab w:val="left" w:pos="1013"/>
        </w:tabs>
        <w:spacing w:line="216" w:lineRule="auto"/>
        <w:ind w:right="938"/>
        <w:jc w:val="both"/>
        <w:rPr>
          <w:sz w:val="24"/>
        </w:rPr>
      </w:pPr>
      <w:r>
        <w:rPr>
          <w:sz w:val="24"/>
        </w:rPr>
        <w:t>Учебный проект может быть индивидуальным или групповым, в этом случае в презентации и представлении учебного проекта должен четко прослеживаться вклад каждого участника.</w:t>
      </w:r>
    </w:p>
    <w:p w:rsidR="006F3DB2" w:rsidRDefault="00B73915">
      <w:pPr>
        <w:pStyle w:val="a3"/>
        <w:spacing w:before="249" w:line="216" w:lineRule="auto"/>
        <w:ind w:right="926"/>
        <w:jc w:val="both"/>
      </w:pPr>
      <w:r>
        <w:t>Таким образом, проект - это "пять П": проблема - проектирование (планирование) - поиск информации - продукт - презентация. Шестое "П" проекта - это его портфолио, т. е. папка, в которой собраны все</w:t>
      </w:r>
      <w:r>
        <w:rPr>
          <w:spacing w:val="-2"/>
        </w:rPr>
        <w:t xml:space="preserve"> </w:t>
      </w:r>
      <w:r>
        <w:t>рабочие материалы,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черновики, дневные</w:t>
      </w:r>
      <w:r>
        <w:rPr>
          <w:spacing w:val="-2"/>
        </w:rPr>
        <w:t xml:space="preserve"> </w:t>
      </w:r>
      <w:r>
        <w:t>планы, отчеты и др.</w:t>
      </w:r>
    </w:p>
    <w:p w:rsidR="006F3DB2" w:rsidRDefault="006F3DB2">
      <w:pPr>
        <w:pStyle w:val="a3"/>
        <w:spacing w:before="23"/>
        <w:ind w:left="0"/>
      </w:pPr>
    </w:p>
    <w:p w:rsidR="006F3DB2" w:rsidRDefault="00B73915">
      <w:pPr>
        <w:pStyle w:val="1"/>
        <w:jc w:val="left"/>
      </w:pPr>
      <w:r>
        <w:t>Система</w:t>
      </w:r>
      <w:r>
        <w:rPr>
          <w:spacing w:val="-12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проектных</w:t>
      </w:r>
      <w:r>
        <w:rPr>
          <w:spacing w:val="-9"/>
        </w:rPr>
        <w:t xml:space="preserve"> </w:t>
      </w:r>
      <w:r>
        <w:rPr>
          <w:spacing w:val="-4"/>
        </w:rPr>
        <w:t>работ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before="75" w:line="281" w:lineRule="exact"/>
        <w:ind w:left="1012" w:hanging="359"/>
        <w:rPr>
          <w:sz w:val="24"/>
        </w:rPr>
      </w:pPr>
      <w:r>
        <w:rPr>
          <w:sz w:val="24"/>
        </w:rPr>
        <w:t>Самостоятельность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проектом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68" w:lineRule="exact"/>
        <w:ind w:left="1012" w:hanging="359"/>
        <w:rPr>
          <w:sz w:val="24"/>
        </w:rPr>
      </w:pPr>
      <w:r>
        <w:rPr>
          <w:sz w:val="24"/>
        </w:rPr>
        <w:t>Актуальность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4"/>
          <w:sz w:val="24"/>
        </w:rPr>
        <w:t xml:space="preserve"> темы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65" w:lineRule="exact"/>
        <w:ind w:left="1012" w:hanging="359"/>
        <w:rPr>
          <w:sz w:val="24"/>
        </w:rPr>
      </w:pPr>
      <w:r>
        <w:rPr>
          <w:sz w:val="24"/>
        </w:rPr>
        <w:t>Полнота</w:t>
      </w:r>
      <w:r>
        <w:rPr>
          <w:spacing w:val="-14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темы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65" w:lineRule="exact"/>
        <w:ind w:left="1012" w:hanging="359"/>
        <w:rPr>
          <w:sz w:val="24"/>
        </w:rPr>
      </w:pPr>
      <w:r>
        <w:rPr>
          <w:sz w:val="24"/>
        </w:rPr>
        <w:t>Оригинальность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проблемы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66" w:lineRule="exact"/>
        <w:ind w:left="1012" w:hanging="359"/>
        <w:rPr>
          <w:sz w:val="24"/>
        </w:rPr>
      </w:pPr>
      <w:r>
        <w:rPr>
          <w:sz w:val="24"/>
        </w:rPr>
        <w:t>Артистизм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выступления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65" w:lineRule="exact"/>
        <w:ind w:left="1012" w:hanging="359"/>
        <w:rPr>
          <w:sz w:val="24"/>
        </w:rPr>
      </w:pPr>
      <w:r>
        <w:rPr>
          <w:sz w:val="24"/>
        </w:rPr>
        <w:t>Раскрытие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презентации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70" w:lineRule="exact"/>
        <w:ind w:left="1012" w:hanging="359"/>
        <w:rPr>
          <w:sz w:val="24"/>
        </w:rPr>
      </w:pPr>
      <w:r>
        <w:rPr>
          <w:sz w:val="24"/>
        </w:rPr>
        <w:t>Использование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наглядности,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85" w:lineRule="exact"/>
        <w:ind w:left="1012" w:hanging="35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вопросы</w:t>
      </w:r>
    </w:p>
    <w:p w:rsidR="006F3DB2" w:rsidRDefault="006F3DB2">
      <w:pPr>
        <w:pStyle w:val="a4"/>
        <w:spacing w:line="285" w:lineRule="exact"/>
        <w:rPr>
          <w:sz w:val="24"/>
        </w:rPr>
        <w:sectPr w:rsidR="006F3DB2">
          <w:type w:val="continuous"/>
          <w:pgSz w:w="11920" w:h="16850"/>
          <w:pgMar w:top="500" w:right="141" w:bottom="280" w:left="425" w:header="720" w:footer="720" w:gutter="0"/>
          <w:cols w:space="720"/>
        </w:sectPr>
      </w:pPr>
    </w:p>
    <w:p w:rsidR="006F3DB2" w:rsidRDefault="00B73915">
      <w:pPr>
        <w:pStyle w:val="1"/>
        <w:spacing w:before="69" w:line="312" w:lineRule="exact"/>
      </w:pPr>
      <w:r>
        <w:lastRenderedPageBreak/>
        <w:t>Форма</w:t>
      </w:r>
      <w:r>
        <w:rPr>
          <w:spacing w:val="-1"/>
        </w:rPr>
        <w:t xml:space="preserve"> </w:t>
      </w:r>
      <w:r>
        <w:rPr>
          <w:spacing w:val="-2"/>
        </w:rPr>
        <w:t>защиты</w:t>
      </w:r>
    </w:p>
    <w:p w:rsidR="006F3DB2" w:rsidRDefault="00B73915">
      <w:pPr>
        <w:pStyle w:val="a3"/>
        <w:spacing w:before="13" w:line="216" w:lineRule="auto"/>
        <w:ind w:right="924"/>
        <w:jc w:val="both"/>
      </w:pPr>
      <w:r>
        <w:t>Защита подразумевает презентацию в очном формате для обучающихся города Санкт- Петербурга и ближайших населенных пунктов Ленинградской области, для иногородних участников и удаленных районов Ленинградской области предусматривается дистанционная форма участия в презентации проектов.</w:t>
      </w:r>
    </w:p>
    <w:p w:rsidR="006F3DB2" w:rsidRDefault="00B73915">
      <w:pPr>
        <w:pStyle w:val="a3"/>
        <w:spacing w:before="250" w:line="216" w:lineRule="auto"/>
        <w:ind w:right="936"/>
        <w:jc w:val="both"/>
      </w:pPr>
      <w:r>
        <w:t xml:space="preserve">В зависимости от полученного продукта это может быть его полное представление в виде показа продукта, проведение мероприятия (выступления, беседы, викторины), если это модель, то ее представление и рассказ о том, как ее можно использовать при изучении вопросов безопасности жизнедеятельности. Выступление не должно превышать </w:t>
      </w:r>
      <w:r>
        <w:rPr>
          <w:b/>
        </w:rPr>
        <w:t>10 минут</w:t>
      </w:r>
      <w:r>
        <w:t>.</w:t>
      </w:r>
    </w:p>
    <w:p w:rsidR="006F3DB2" w:rsidRDefault="00B73915">
      <w:pPr>
        <w:pStyle w:val="a3"/>
        <w:spacing w:before="259" w:line="213" w:lineRule="auto"/>
        <w:ind w:right="927"/>
        <w:jc w:val="both"/>
      </w:pPr>
      <w:r>
        <w:rPr>
          <w:b/>
          <w:sz w:val="28"/>
        </w:rPr>
        <w:t xml:space="preserve">Предлагаемые даты </w:t>
      </w:r>
      <w:r>
        <w:t xml:space="preserve">защиты проектов </w:t>
      </w:r>
      <w:r w:rsidR="00DF289E">
        <w:t>в очном, очно-дистанционном и дистанционном формате – 11 марта и 8 апреля 2026 года.</w:t>
      </w:r>
    </w:p>
    <w:p w:rsidR="006F3DB2" w:rsidRPr="002D4085" w:rsidRDefault="00B73915">
      <w:pPr>
        <w:spacing w:line="216" w:lineRule="auto"/>
        <w:ind w:left="653" w:right="927"/>
        <w:jc w:val="both"/>
        <w:rPr>
          <w:sz w:val="24"/>
        </w:rPr>
      </w:pPr>
      <w:r>
        <w:rPr>
          <w:sz w:val="24"/>
        </w:rPr>
        <w:t xml:space="preserve">При работе над проектом подразумевается </w:t>
      </w:r>
      <w:r>
        <w:rPr>
          <w:b/>
          <w:sz w:val="24"/>
        </w:rPr>
        <w:t>возможность консультирования по любым вопросам, связанным как с подготовкой темы и материала проекта</w:t>
      </w:r>
      <w:r>
        <w:rPr>
          <w:sz w:val="24"/>
        </w:rPr>
        <w:t xml:space="preserve">, так и подготовкой самого проекта, и его оформлением, а также при работе над презентацией проекта. Консультирование возможно в очном формате, на факультете безопасности жизнедеятельности (пр. Стачек д.30), возможно в дистанционном формате как в онлайн режиме, так и по электронной почте </w:t>
      </w:r>
      <w:proofErr w:type="spellStart"/>
      <w:r w:rsidR="002D4085" w:rsidRPr="002D4085">
        <w:rPr>
          <w:b/>
          <w:lang w:val="en-US"/>
        </w:rPr>
        <w:t>krisilda</w:t>
      </w:r>
      <w:proofErr w:type="spellEnd"/>
      <w:r w:rsidR="002D4085" w:rsidRPr="002D4085">
        <w:rPr>
          <w:b/>
        </w:rPr>
        <w:t>@</w:t>
      </w:r>
      <w:r w:rsidR="002D4085" w:rsidRPr="002D4085">
        <w:rPr>
          <w:b/>
          <w:lang w:val="en-US"/>
        </w:rPr>
        <w:t>mail</w:t>
      </w:r>
      <w:r w:rsidR="002D4085" w:rsidRPr="002D4085">
        <w:rPr>
          <w:b/>
        </w:rPr>
        <w:t>.</w:t>
      </w:r>
      <w:proofErr w:type="spellStart"/>
      <w:r w:rsidR="002D4085" w:rsidRPr="002D4085">
        <w:rPr>
          <w:b/>
          <w:lang w:val="en-US"/>
        </w:rPr>
        <w:t>ru</w:t>
      </w:r>
      <w:proofErr w:type="spellEnd"/>
    </w:p>
    <w:p w:rsidR="006F3DB2" w:rsidRDefault="006F3DB2">
      <w:pPr>
        <w:pStyle w:val="a3"/>
        <w:spacing w:before="192"/>
        <w:ind w:left="0"/>
      </w:pPr>
    </w:p>
    <w:p w:rsidR="006F3DB2" w:rsidRDefault="00B73915">
      <w:pPr>
        <w:pStyle w:val="a3"/>
        <w:spacing w:before="1"/>
      </w:pPr>
      <w:r>
        <w:t>Желаем</w:t>
      </w:r>
      <w:r>
        <w:rPr>
          <w:spacing w:val="-9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проекте «</w:t>
      </w:r>
      <w:proofErr w:type="spellStart"/>
      <w:r>
        <w:t>Герценовский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фестиваль».</w:t>
      </w:r>
    </w:p>
    <w:p w:rsidR="006F3DB2" w:rsidRDefault="00B73915">
      <w:pPr>
        <w:spacing w:before="252"/>
        <w:ind w:left="263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проекта,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представленного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Герценовский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фестиваль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проектов»</w:t>
      </w:r>
    </w:p>
    <w:p w:rsidR="006F3DB2" w:rsidRDefault="006F3DB2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172"/>
        <w:gridCol w:w="4953"/>
        <w:gridCol w:w="1723"/>
        <w:gridCol w:w="1795"/>
      </w:tblGrid>
      <w:tr w:rsidR="006F3DB2">
        <w:trPr>
          <w:trHeight w:val="553"/>
        </w:trPr>
        <w:tc>
          <w:tcPr>
            <w:tcW w:w="560" w:type="dxa"/>
          </w:tcPr>
          <w:p w:rsidR="006F3DB2" w:rsidRDefault="00B73915">
            <w:pPr>
              <w:pStyle w:val="TableParagraph"/>
              <w:spacing w:before="3" w:line="228" w:lineRule="auto"/>
              <w:ind w:left="110" w:right="11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Минимальный балл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Максимальный балл</w:t>
            </w:r>
          </w:p>
        </w:tc>
      </w:tr>
      <w:tr w:rsidR="006F3DB2">
        <w:trPr>
          <w:trHeight w:val="1103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tabs>
                <w:tab w:val="left" w:pos="1938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значимость темы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tabs>
                <w:tab w:val="left" w:pos="1101"/>
                <w:tab w:val="left" w:pos="2221"/>
                <w:tab w:val="left" w:pos="3149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Автор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сформулировать </w:t>
            </w:r>
            <w:r>
              <w:rPr>
                <w:sz w:val="24"/>
              </w:rPr>
              <w:t>проблему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(цель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задачи),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изучал</w:t>
            </w:r>
          </w:p>
          <w:p w:rsidR="006F3DB2" w:rsidRDefault="00B73915">
            <w:pPr>
              <w:pStyle w:val="TableParagraph"/>
              <w:tabs>
                <w:tab w:val="left" w:pos="451"/>
                <w:tab w:val="left" w:pos="1485"/>
                <w:tab w:val="left" w:pos="1843"/>
                <w:tab w:val="left" w:pos="3223"/>
                <w:tab w:val="left" w:pos="3665"/>
              </w:tabs>
              <w:spacing w:line="270" w:lineRule="exact"/>
              <w:ind w:right="12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значимость </w:t>
            </w:r>
            <w:r>
              <w:rPr>
                <w:sz w:val="24"/>
              </w:rPr>
              <w:t>(необходимость исследования).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3DB2">
        <w:trPr>
          <w:trHeight w:val="1103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Оригинальность </w:t>
            </w:r>
            <w:r>
              <w:rPr>
                <w:spacing w:val="-2"/>
                <w:sz w:val="24"/>
              </w:rPr>
              <w:t>решения проблемы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Автор должен обосновать выбор используемых подходов и методов решения проблемы,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логику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6F3DB2" w:rsidRDefault="00B7391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3DB2">
        <w:trPr>
          <w:trHeight w:val="3312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Полнота</w:t>
            </w:r>
          </w:p>
          <w:p w:rsidR="006F3DB2" w:rsidRDefault="00B739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проекте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Автор должен в материале проекта представить собранный, полученный материал своего исследования, который раскрывает и отражает заявленную тему проекта и отвечает на его основной вопрос. Материал проекта должен быть логически представлен, без повторений и отступлений от темы и заканчиваться выводом о проделанном исследовании. В проекте должен содержаться список использованных источников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(оформленный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F3DB2" w:rsidRDefault="00B7391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 7.0.100-</w:t>
            </w:r>
            <w:r>
              <w:rPr>
                <w:spacing w:val="-2"/>
                <w:sz w:val="24"/>
              </w:rPr>
              <w:t>2018).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3DB2">
        <w:trPr>
          <w:trHeight w:val="1655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Полнота</w:t>
            </w:r>
          </w:p>
          <w:p w:rsidR="006F3DB2" w:rsidRDefault="00B7391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раскрытия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презентации проекта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Автор должен в презентации показать основной материал проекта, который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отвечает на вопрос, поставленный им в проекте. Доклад должен быть построен логически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последовательно,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отступлений от темы.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3DB2">
        <w:trPr>
          <w:trHeight w:val="1380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</w:p>
          <w:p w:rsidR="006F3DB2" w:rsidRDefault="00B73915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самостоятельности </w:t>
            </w:r>
            <w:r>
              <w:rPr>
                <w:sz w:val="24"/>
              </w:rPr>
              <w:t xml:space="preserve">в исполнении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spacing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Автор должен хорошо владеть материалом проекта, убедительно аргументировать свою позицию по вопросу исследования, демонстрировать заинтересованность в предмете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6F3DB2" w:rsidRDefault="006F3DB2">
      <w:pPr>
        <w:pStyle w:val="TableParagraph"/>
        <w:spacing w:line="265" w:lineRule="exact"/>
        <w:rPr>
          <w:sz w:val="24"/>
        </w:rPr>
        <w:sectPr w:rsidR="006F3DB2">
          <w:pgSz w:w="11920" w:h="16850"/>
          <w:pgMar w:top="460" w:right="141" w:bottom="280" w:left="425" w:header="720" w:footer="720" w:gutter="0"/>
          <w:cols w:space="720"/>
        </w:sectPr>
      </w:pPr>
    </w:p>
    <w:p w:rsidR="006F3DB2" w:rsidRDefault="006F3DB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172"/>
        <w:gridCol w:w="4953"/>
        <w:gridCol w:w="1723"/>
        <w:gridCol w:w="1795"/>
      </w:tblGrid>
      <w:tr w:rsidR="006F3DB2">
        <w:trPr>
          <w:trHeight w:val="1934"/>
        </w:trPr>
        <w:tc>
          <w:tcPr>
            <w:tcW w:w="560" w:type="dxa"/>
          </w:tcPr>
          <w:p w:rsidR="006F3DB2" w:rsidRDefault="006F3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2" w:type="dxa"/>
          </w:tcPr>
          <w:p w:rsidR="006F3DB2" w:rsidRDefault="006F3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отвечать на вопросы жюри и слушателей, касающихся как содержания доклада, так и вопросов, связанных с его исследованием. Из материалов проекта, презентации и доклада должно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быть</w:t>
            </w:r>
            <w:r>
              <w:rPr>
                <w:spacing w:val="6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понятно,</w:t>
            </w:r>
            <w:r>
              <w:rPr>
                <w:spacing w:val="6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какая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часть</w:t>
            </w:r>
          </w:p>
          <w:p w:rsidR="006F3DB2" w:rsidRDefault="00B73915">
            <w:pPr>
              <w:pStyle w:val="TableParagraph"/>
              <w:spacing w:line="232" w:lineRule="auto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 (проекта) была выполнена автором самостоятельно.</w:t>
            </w:r>
          </w:p>
        </w:tc>
        <w:tc>
          <w:tcPr>
            <w:tcW w:w="1723" w:type="dxa"/>
          </w:tcPr>
          <w:p w:rsidR="006F3DB2" w:rsidRDefault="006F3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5" w:type="dxa"/>
          </w:tcPr>
          <w:p w:rsidR="006F3DB2" w:rsidRDefault="006F3DB2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DB2">
        <w:trPr>
          <w:trHeight w:val="1653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tabs>
                <w:tab w:val="left" w:pos="1691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Выразительность (артистизм)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презентации проекта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Доклад должен быть понятным для слушателей, даже если они не являются специалистами в данной области. Докладчик должен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говорить</w:t>
            </w:r>
            <w:r>
              <w:rPr>
                <w:spacing w:val="56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грамотно,</w:t>
            </w:r>
            <w:r>
              <w:rPr>
                <w:spacing w:val="57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соблюдая</w:t>
            </w:r>
          </w:p>
          <w:p w:rsidR="006F3DB2" w:rsidRDefault="00B73915">
            <w:pPr>
              <w:pStyle w:val="TableParagraph"/>
              <w:spacing w:line="272" w:lineRule="exact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литературные и этические нормы, свободно, без чтения с листа или со слайдов.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3DB2">
        <w:trPr>
          <w:trHeight w:val="2210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tabs>
                <w:tab w:val="left" w:pos="1938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наглядности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технических</w:t>
            </w:r>
          </w:p>
          <w:p w:rsidR="006F3DB2" w:rsidRDefault="00B73915">
            <w:pPr>
              <w:pStyle w:val="TableParagraph"/>
              <w:tabs>
                <w:tab w:val="left" w:pos="1688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презентации проекта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 модели, иллюстрации, выполненные в процессе исследования или использует специально подготовленную по материалам проекта презентацию, которая иллюстрирует доклад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z w:val="24"/>
              </w:rPr>
              <w:t>иллюстрирует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вопросы</w:t>
            </w:r>
          </w:p>
          <w:p w:rsidR="006F3DB2" w:rsidRDefault="00B73915">
            <w:pPr>
              <w:pStyle w:val="TableParagraph"/>
              <w:spacing w:line="232" w:lineRule="auto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исследования с помощью мультимедийного </w:t>
            </w: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3DB2">
        <w:trPr>
          <w:trHeight w:val="2484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tabs>
                <w:tab w:val="left" w:pos="1832"/>
              </w:tabs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6F3DB2" w:rsidRDefault="00B73915">
            <w:pPr>
              <w:pStyle w:val="TableParagraph"/>
              <w:tabs>
                <w:tab w:val="left" w:pos="1691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представлении презентации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Автор должен уметь отвечать достаточно подробно и аргументированно на вопросы жюри и слушателей, касающихся как содержания доклада, так и вопросов, связанных с его исследованием, демонстрируя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предмете </w:t>
            </w:r>
            <w:proofErr w:type="gramStart"/>
            <w:r>
              <w:rPr>
                <w:sz w:val="24"/>
              </w:rPr>
              <w:t>исследования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готовности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продолжить</w:t>
            </w:r>
          </w:p>
          <w:p w:rsidR="006F3DB2" w:rsidRDefault="00B73915">
            <w:pPr>
              <w:pStyle w:val="TableParagraph"/>
              <w:spacing w:line="268" w:lineRule="exact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данное исследование в процессе обучения на </w:t>
            </w:r>
            <w:r>
              <w:rPr>
                <w:spacing w:val="-2"/>
                <w:sz w:val="24"/>
              </w:rPr>
              <w:t>факультете.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3DB2">
        <w:trPr>
          <w:trHeight w:val="275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B73915" w:rsidRDefault="00B73915"/>
    <w:sectPr w:rsidR="00B73915">
      <w:pgSz w:w="11920" w:h="16850"/>
      <w:pgMar w:top="52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234FA"/>
    <w:multiLevelType w:val="hybridMultilevel"/>
    <w:tmpl w:val="3FFADA0E"/>
    <w:lvl w:ilvl="0" w:tplc="087CEABC">
      <w:start w:val="1"/>
      <w:numFmt w:val="decimal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744EEA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CE831F4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BB648382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4" w:tplc="B9E298D8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5" w:tplc="0486DFFC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6" w:tplc="5F6AC4B8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6FA45D88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  <w:lvl w:ilvl="8" w:tplc="8264C1D8">
      <w:numFmt w:val="bullet"/>
      <w:lvlText w:val="•"/>
      <w:lvlJc w:val="left"/>
      <w:pPr>
        <w:ind w:left="928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B2"/>
    <w:rsid w:val="002D4085"/>
    <w:rsid w:val="005915FC"/>
    <w:rsid w:val="006F3DB2"/>
    <w:rsid w:val="00B73915"/>
    <w:rsid w:val="00D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1C84"/>
  <w15:docId w15:val="{B06FA8EE-1E2C-436A-9E73-44F5BAE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2" w:hanging="359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nalimova@herzen.spb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oonal</dc:creator>
  <cp:lastModifiedBy>User</cp:lastModifiedBy>
  <cp:revision>2</cp:revision>
  <dcterms:created xsi:type="dcterms:W3CDTF">2026-02-16T08:17:00Z</dcterms:created>
  <dcterms:modified xsi:type="dcterms:W3CDTF">2026-02-16T08:17:00Z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