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E8" w:rsidRDefault="004E658F" w:rsidP="00280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2807E8" w:rsidRDefault="004E658F" w:rsidP="00280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2807E8" w:rsidRDefault="002807E8" w:rsidP="00280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58F" w:rsidRPr="001A5155">
        <w:rPr>
          <w:rFonts w:ascii="Times New Roman" w:hAnsi="Times New Roman" w:cs="Times New Roman"/>
          <w:sz w:val="24"/>
          <w:szCs w:val="24"/>
        </w:rPr>
        <w:t>РОССИЙСКИЙ ГОСУДАРСТВЕННЫЙ</w:t>
      </w:r>
    </w:p>
    <w:p w:rsidR="00D864DA" w:rsidRPr="001A5155" w:rsidRDefault="004E658F" w:rsidP="002807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ИМЕНИ А.</w:t>
      </w:r>
      <w:r w:rsidR="00C02FF7">
        <w:rPr>
          <w:rFonts w:ascii="Times New Roman" w:hAnsi="Times New Roman" w:cs="Times New Roman"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sz w:val="24"/>
          <w:szCs w:val="24"/>
        </w:rPr>
        <w:t>И. ГЕРЦЕНА</w:t>
      </w:r>
      <w:r w:rsidR="002807E8">
        <w:rPr>
          <w:rFonts w:ascii="Times New Roman" w:hAnsi="Times New Roman" w:cs="Times New Roman"/>
          <w:sz w:val="24"/>
          <w:szCs w:val="24"/>
        </w:rPr>
        <w:t>»</w:t>
      </w:r>
    </w:p>
    <w:p w:rsidR="004E658F" w:rsidRDefault="00876140" w:rsidP="004E6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6B2E19" wp14:editId="73D45A9B">
            <wp:simplePos x="0" y="0"/>
            <wp:positionH relativeFrom="column">
              <wp:posOffset>2453640</wp:posOffset>
            </wp:positionH>
            <wp:positionV relativeFrom="paragraph">
              <wp:posOffset>76200</wp:posOffset>
            </wp:positionV>
            <wp:extent cx="962025" cy="11182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стой  для светлого ф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140" w:rsidRPr="001A5155" w:rsidRDefault="00876140" w:rsidP="004E6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140" w:rsidRDefault="00876140" w:rsidP="004E6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40" w:rsidRDefault="00876140" w:rsidP="00834388">
      <w:pPr>
        <w:rPr>
          <w:rFonts w:ascii="Times New Roman" w:hAnsi="Times New Roman" w:cs="Times New Roman"/>
          <w:b/>
          <w:sz w:val="24"/>
          <w:szCs w:val="24"/>
        </w:rPr>
      </w:pPr>
    </w:p>
    <w:p w:rsidR="00834388" w:rsidRDefault="00834388" w:rsidP="00834388">
      <w:pPr>
        <w:rPr>
          <w:rFonts w:ascii="Times New Roman" w:hAnsi="Times New Roman" w:cs="Times New Roman"/>
          <w:b/>
          <w:sz w:val="24"/>
          <w:szCs w:val="24"/>
        </w:rPr>
      </w:pPr>
    </w:p>
    <w:p w:rsidR="00F223C9" w:rsidRDefault="00344240" w:rsidP="00876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  <w:r w:rsidR="004E658F" w:rsidRPr="001A5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337" w:rsidRPr="00F223C9" w:rsidRDefault="004E658F" w:rsidP="00F22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4E658F" w:rsidRDefault="004E658F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 w:rsidR="00A06945">
        <w:rPr>
          <w:rFonts w:ascii="Times New Roman" w:hAnsi="Times New Roman" w:cs="Times New Roman"/>
          <w:sz w:val="24"/>
          <w:szCs w:val="24"/>
        </w:rPr>
        <w:t xml:space="preserve">о </w:t>
      </w:r>
      <w:r w:rsidR="00A06945" w:rsidRPr="002851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06945" w:rsidRPr="002851CF">
        <w:rPr>
          <w:rFonts w:ascii="Times New Roman" w:hAnsi="Times New Roman" w:cs="Times New Roman"/>
          <w:b/>
          <w:sz w:val="24"/>
          <w:szCs w:val="24"/>
        </w:rPr>
        <w:t>-й</w:t>
      </w:r>
      <w:r w:rsidRPr="0028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DD4C6E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F223C9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6926E9" w:rsidRPr="006926E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A5155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2E0F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1622">
        <w:rPr>
          <w:rFonts w:ascii="Times New Roman" w:hAnsi="Times New Roman" w:cs="Times New Roman"/>
          <w:b/>
          <w:sz w:val="24"/>
          <w:szCs w:val="24"/>
        </w:rPr>
        <w:t>2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 w:rsidR="007D1622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="007D1622">
        <w:rPr>
          <w:rFonts w:ascii="Times New Roman" w:hAnsi="Times New Roman" w:cs="Times New Roman"/>
          <w:b/>
          <w:sz w:val="24"/>
          <w:szCs w:val="24"/>
        </w:rPr>
        <w:t> </w:t>
      </w:r>
      <w:r w:rsidRPr="00F223C9">
        <w:rPr>
          <w:rFonts w:ascii="Times New Roman" w:hAnsi="Times New Roman" w:cs="Times New Roman"/>
          <w:b/>
          <w:sz w:val="24"/>
          <w:szCs w:val="24"/>
        </w:rPr>
        <w:t>г</w:t>
      </w:r>
      <w:r w:rsidR="00F223C9">
        <w:rPr>
          <w:rFonts w:ascii="Times New Roman" w:hAnsi="Times New Roman" w:cs="Times New Roman"/>
          <w:b/>
          <w:sz w:val="24"/>
          <w:szCs w:val="24"/>
        </w:rPr>
        <w:t>ода</w:t>
      </w:r>
      <w:r w:rsidRPr="001A5155">
        <w:rPr>
          <w:rFonts w:ascii="Times New Roman" w:hAnsi="Times New Roman" w:cs="Times New Roman"/>
          <w:sz w:val="24"/>
          <w:szCs w:val="24"/>
        </w:rPr>
        <w:t xml:space="preserve"> в Санкт-</w:t>
      </w:r>
      <w:r w:rsidR="00BB77C8">
        <w:rPr>
          <w:rFonts w:ascii="Times New Roman" w:hAnsi="Times New Roman" w:cs="Times New Roman"/>
          <w:sz w:val="24"/>
          <w:szCs w:val="24"/>
        </w:rPr>
        <w:t>Петербурге на базе РГПУ им. А. И. Герцена.</w:t>
      </w:r>
    </w:p>
    <w:p w:rsidR="00261DFC" w:rsidRDefault="00261DFC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DFC">
        <w:rPr>
          <w:rFonts w:ascii="Times New Roman" w:hAnsi="Times New Roman" w:cs="Times New Roman"/>
          <w:sz w:val="24"/>
          <w:szCs w:val="24"/>
        </w:rPr>
        <w:t>Обеспечение решения задач, поставленных в указах Президента Российской Федерации о национальных целях развития Российской Федерации от 7 мая 2018 года № 204 от 21 июля 2020 года № 474, задач национальных проектов «ОБРАЗОВАНИЕ», «НАУКА», положений Программы развития педагогических образовательных организаций высшего образования, находящихся в ведении Министерства просвещения Российской Федерации на 2021–2024 годы, связано с поиском научно-обоснованных путей вовлечения педагогических вузов в инновационные процессы обновления региональных образовательных систем, консолидации всех возможных ресурсов на достижение стратегических целей, таких как вхождение Российской Федерации в десятку ведущих стран мира по качеству образования, создание условий для воспитания гармонично развитой и социально ответственной личности, формирование эффективной системы выявления, поддержки и развития способностей детей.</w:t>
      </w:r>
    </w:p>
    <w:p w:rsidR="000605AC" w:rsidRDefault="000605AC" w:rsidP="000605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AC">
        <w:rPr>
          <w:rFonts w:ascii="Times New Roman" w:hAnsi="Times New Roman" w:cs="Times New Roman"/>
          <w:sz w:val="24"/>
          <w:szCs w:val="24"/>
        </w:rPr>
        <w:t>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</w:t>
      </w:r>
      <w:r w:rsidRPr="000605AC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8570E0">
        <w:rPr>
          <w:rFonts w:ascii="Times New Roman" w:hAnsi="Times New Roman" w:cs="Times New Roman"/>
          <w:sz w:val="24"/>
          <w:szCs w:val="24"/>
        </w:rPr>
        <w:t>представители региональных и муниципальных органов управления образованием,</w:t>
      </w:r>
      <w:r w:rsidR="008570E0" w:rsidRPr="0006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преподаватели, педагоги</w:t>
      </w:r>
      <w:r w:rsidRPr="00060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5AC">
        <w:rPr>
          <w:rFonts w:ascii="Times New Roman" w:hAnsi="Times New Roman" w:cs="Times New Roman"/>
          <w:sz w:val="24"/>
          <w:szCs w:val="24"/>
        </w:rPr>
        <w:t>аспиранты и</w:t>
      </w:r>
      <w:r>
        <w:rPr>
          <w:rFonts w:ascii="Times New Roman" w:hAnsi="Times New Roman" w:cs="Times New Roman"/>
          <w:sz w:val="24"/>
          <w:szCs w:val="24"/>
        </w:rPr>
        <w:t xml:space="preserve"> студенты, осуществля</w:t>
      </w:r>
      <w:r w:rsidR="008570E0">
        <w:rPr>
          <w:rFonts w:ascii="Times New Roman" w:hAnsi="Times New Roman" w:cs="Times New Roman"/>
          <w:sz w:val="24"/>
          <w:szCs w:val="24"/>
        </w:rPr>
        <w:t>ющ</w:t>
      </w:r>
      <w:r>
        <w:rPr>
          <w:rFonts w:ascii="Times New Roman" w:hAnsi="Times New Roman" w:cs="Times New Roman"/>
          <w:sz w:val="24"/>
          <w:szCs w:val="24"/>
        </w:rPr>
        <w:t>ие исследования и разраб</w:t>
      </w:r>
      <w:r w:rsidR="008570E0">
        <w:rPr>
          <w:rFonts w:ascii="Times New Roman" w:hAnsi="Times New Roman" w:cs="Times New Roman"/>
          <w:sz w:val="24"/>
          <w:szCs w:val="24"/>
        </w:rPr>
        <w:t>отки по указанной проблематике, а также руководители институтов развития образования.</w:t>
      </w:r>
    </w:p>
    <w:p w:rsidR="002E0FBA" w:rsidRPr="001A5155" w:rsidRDefault="002E0FBA" w:rsidP="00F43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3C9" w:rsidRPr="00C86F30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30">
        <w:rPr>
          <w:rFonts w:ascii="Times New Roman" w:hAnsi="Times New Roman" w:cs="Times New Roman"/>
          <w:b/>
          <w:sz w:val="24"/>
          <w:szCs w:val="24"/>
        </w:rPr>
        <w:t>В РАМКАХ КОНФЕРЕНЦИИ ПРЕДЛАГАЮТСЯ СЛЕДУЮЩИЕ ТЕМЫ ДЛЯ ОБСУЖДЕНИЯ:</w:t>
      </w:r>
    </w:p>
    <w:p w:rsidR="008E0BC0" w:rsidRPr="00F4308C" w:rsidRDefault="009A3514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8C">
        <w:rPr>
          <w:rFonts w:ascii="Times New Roman" w:hAnsi="Times New Roman" w:cs="Times New Roman"/>
          <w:sz w:val="24"/>
          <w:szCs w:val="24"/>
        </w:rPr>
        <w:t>Опыт</w:t>
      </w:r>
      <w:r w:rsidR="008E0BC0" w:rsidRPr="00F4308C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в части взаимодействия педагогических вузов с региональными </w:t>
      </w:r>
      <w:r w:rsidR="000605AC" w:rsidRPr="00F4308C">
        <w:rPr>
          <w:rFonts w:ascii="Times New Roman" w:hAnsi="Times New Roman" w:cs="Times New Roman"/>
          <w:sz w:val="24"/>
          <w:szCs w:val="24"/>
        </w:rPr>
        <w:t xml:space="preserve">системами </w:t>
      </w:r>
      <w:r w:rsidR="008E0BC0" w:rsidRPr="00F4308C">
        <w:rPr>
          <w:rFonts w:ascii="Times New Roman" w:hAnsi="Times New Roman" w:cs="Times New Roman"/>
          <w:sz w:val="24"/>
          <w:szCs w:val="24"/>
        </w:rPr>
        <w:t>образовани</w:t>
      </w:r>
      <w:r w:rsidR="000605AC" w:rsidRPr="00F4308C">
        <w:rPr>
          <w:rFonts w:ascii="Times New Roman" w:hAnsi="Times New Roman" w:cs="Times New Roman"/>
          <w:sz w:val="24"/>
          <w:szCs w:val="24"/>
        </w:rPr>
        <w:t>я</w:t>
      </w:r>
      <w:r w:rsidR="008E0BC0" w:rsidRPr="00F430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BC0" w:rsidRPr="00F4308C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8C">
        <w:rPr>
          <w:rFonts w:ascii="Times New Roman" w:hAnsi="Times New Roman" w:cs="Times New Roman"/>
          <w:sz w:val="24"/>
          <w:szCs w:val="24"/>
        </w:rPr>
        <w:t xml:space="preserve">Эффективные механизмы взаимодействия педагогических вузов с региональными </w:t>
      </w:r>
      <w:r w:rsidR="000605AC" w:rsidRPr="00F4308C">
        <w:rPr>
          <w:rFonts w:ascii="Times New Roman" w:hAnsi="Times New Roman" w:cs="Times New Roman"/>
          <w:sz w:val="24"/>
          <w:szCs w:val="24"/>
        </w:rPr>
        <w:t>системами</w:t>
      </w:r>
      <w:r w:rsidRPr="00F4308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605AC" w:rsidRPr="00F4308C">
        <w:rPr>
          <w:rFonts w:ascii="Times New Roman" w:hAnsi="Times New Roman" w:cs="Times New Roman"/>
          <w:sz w:val="24"/>
          <w:szCs w:val="24"/>
        </w:rPr>
        <w:t>я</w:t>
      </w:r>
      <w:r w:rsidRPr="00F4308C">
        <w:rPr>
          <w:rFonts w:ascii="Times New Roman" w:hAnsi="Times New Roman" w:cs="Times New Roman"/>
          <w:sz w:val="24"/>
          <w:szCs w:val="24"/>
        </w:rPr>
        <w:t>;</w:t>
      </w:r>
    </w:p>
    <w:p w:rsidR="008E0BC0" w:rsidRPr="00F4308C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8C">
        <w:rPr>
          <w:rFonts w:ascii="Times New Roman" w:hAnsi="Times New Roman" w:cs="Times New Roman"/>
          <w:sz w:val="24"/>
          <w:szCs w:val="24"/>
        </w:rPr>
        <w:t xml:space="preserve">Дефициты и риски, влияющие на эффективность (качество) интеграционных процессов, являющихся результатом взаимодействия педагогических вузов с региональными </w:t>
      </w:r>
      <w:r w:rsidR="000605AC" w:rsidRPr="00F4308C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430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23C9" w:rsidRPr="00F4308C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8C">
        <w:rPr>
          <w:rFonts w:ascii="Times New Roman" w:hAnsi="Times New Roman" w:cs="Times New Roman"/>
          <w:sz w:val="24"/>
          <w:szCs w:val="24"/>
        </w:rPr>
        <w:t xml:space="preserve">Практические рекомендации по выстраиванию стратегии взаимодействия педагогических вузов с региональными </w:t>
      </w:r>
      <w:r w:rsidR="000605AC" w:rsidRPr="00F4308C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4308C">
        <w:rPr>
          <w:rFonts w:ascii="Times New Roman" w:hAnsi="Times New Roman" w:cs="Times New Roman"/>
          <w:sz w:val="24"/>
          <w:szCs w:val="24"/>
        </w:rPr>
        <w:t>.</w:t>
      </w:r>
    </w:p>
    <w:p w:rsidR="001A5155" w:rsidRPr="001A5155" w:rsidRDefault="001A5155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0E0" w:rsidRDefault="008570E0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E0" w:rsidRDefault="008570E0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19A" w:rsidRPr="008E42A6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A6">
        <w:rPr>
          <w:rFonts w:ascii="Times New Roman" w:hAnsi="Times New Roman" w:cs="Times New Roman"/>
          <w:b/>
          <w:sz w:val="24"/>
          <w:szCs w:val="24"/>
        </w:rPr>
        <w:lastRenderedPageBreak/>
        <w:t>КЛЮЧЕВЫЕ ДАТЫ:</w:t>
      </w:r>
    </w:p>
    <w:p w:rsidR="0084419A" w:rsidRPr="00157538" w:rsidRDefault="0084419A" w:rsidP="00C86F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Pr="004E0038">
        <w:rPr>
          <w:rFonts w:ascii="Times New Roman" w:hAnsi="Times New Roman" w:cs="Times New Roman"/>
          <w:b/>
          <w:sz w:val="24"/>
          <w:szCs w:val="24"/>
        </w:rPr>
        <w:t>30.08.202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157538">
        <w:rPr>
          <w:rFonts w:ascii="Times New Roman" w:hAnsi="Times New Roman" w:cs="Times New Roman"/>
          <w:sz w:val="24"/>
          <w:szCs w:val="24"/>
        </w:rPr>
        <w:t xml:space="preserve">: подача заявки </w:t>
      </w:r>
      <w:r w:rsidR="00C86F30">
        <w:rPr>
          <w:rFonts w:ascii="Times New Roman" w:hAnsi="Times New Roman" w:cs="Times New Roman"/>
          <w:sz w:val="24"/>
          <w:szCs w:val="24"/>
        </w:rPr>
        <w:t>участников</w:t>
      </w:r>
      <w:r w:rsidR="002E0F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86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 xml:space="preserve">планирующих выступить </w:t>
      </w:r>
      <w:r w:rsidR="00C86F30" w:rsidRPr="00C86F30">
        <w:rPr>
          <w:rFonts w:ascii="Times New Roman" w:hAnsi="Times New Roman" w:cs="Times New Roman"/>
          <w:sz w:val="24"/>
          <w:szCs w:val="24"/>
        </w:rPr>
        <w:t>с докладом и (или) опубликовать свои материалы в сборнике конференции</w:t>
      </w:r>
    </w:p>
    <w:p w:rsidR="0084419A" w:rsidRPr="0015753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Pr="004E0038">
        <w:rPr>
          <w:rFonts w:ascii="Times New Roman" w:hAnsi="Times New Roman" w:cs="Times New Roman"/>
          <w:b/>
          <w:sz w:val="24"/>
          <w:szCs w:val="24"/>
        </w:rPr>
        <w:t>10.09.202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157538">
        <w:rPr>
          <w:rFonts w:ascii="Times New Roman" w:hAnsi="Times New Roman" w:cs="Times New Roman"/>
          <w:sz w:val="24"/>
          <w:szCs w:val="24"/>
        </w:rPr>
        <w:t xml:space="preserve">: </w:t>
      </w:r>
      <w:r w:rsidR="00262A12">
        <w:rPr>
          <w:rFonts w:ascii="Times New Roman" w:hAnsi="Times New Roman" w:cs="Times New Roman"/>
          <w:sz w:val="24"/>
          <w:szCs w:val="24"/>
        </w:rPr>
        <w:t>получение авторами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262A12">
        <w:rPr>
          <w:rFonts w:ascii="Times New Roman" w:hAnsi="Times New Roman" w:cs="Times New Roman"/>
          <w:sz w:val="24"/>
          <w:szCs w:val="24"/>
        </w:rPr>
        <w:t>я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о решении программного комитета</w:t>
      </w:r>
    </w:p>
    <w:p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5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.09.202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0FBA">
        <w:rPr>
          <w:rFonts w:ascii="Times New Roman" w:hAnsi="Times New Roman" w:cs="Times New Roman"/>
          <w:sz w:val="24"/>
          <w:szCs w:val="24"/>
        </w:rPr>
        <w:t>подача</w:t>
      </w:r>
      <w:r w:rsidRPr="00ED3357"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>материалов в сборник конференции</w:t>
      </w:r>
    </w:p>
    <w:p w:rsidR="00C86F30" w:rsidRDefault="00C86F30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F84914">
        <w:rPr>
          <w:rFonts w:ascii="Times New Roman" w:hAnsi="Times New Roman" w:cs="Times New Roman"/>
          <w:b/>
          <w:sz w:val="24"/>
          <w:szCs w:val="24"/>
        </w:rPr>
        <w:t>05</w:t>
      </w:r>
      <w:r w:rsidRPr="00C86F30">
        <w:rPr>
          <w:rFonts w:ascii="Times New Roman" w:hAnsi="Times New Roman" w:cs="Times New Roman"/>
          <w:b/>
          <w:sz w:val="24"/>
          <w:szCs w:val="24"/>
        </w:rPr>
        <w:t>.10.202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C86F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6F30">
        <w:rPr>
          <w:rFonts w:ascii="Times New Roman" w:hAnsi="Times New Roman" w:cs="Times New Roman"/>
          <w:sz w:val="24"/>
          <w:szCs w:val="24"/>
        </w:rPr>
        <w:t>подача заявки на участие в качестве слушателя</w:t>
      </w:r>
    </w:p>
    <w:p w:rsidR="00C86F30" w:rsidRPr="00C86F30" w:rsidRDefault="00F84914" w:rsidP="00C86F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86F30" w:rsidRPr="00C86F3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F30" w:rsidRPr="00C86F30"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6F30">
        <w:rPr>
          <w:rFonts w:ascii="Times New Roman" w:hAnsi="Times New Roman" w:cs="Times New Roman"/>
          <w:sz w:val="24"/>
          <w:szCs w:val="24"/>
        </w:rPr>
        <w:t xml:space="preserve">: </w:t>
      </w:r>
      <w:r w:rsidR="00262A12">
        <w:rPr>
          <w:rFonts w:ascii="Times New Roman" w:hAnsi="Times New Roman" w:cs="Times New Roman"/>
          <w:sz w:val="24"/>
          <w:szCs w:val="24"/>
        </w:rPr>
        <w:t>получение авторами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материалов уведомлени</w:t>
      </w:r>
      <w:r w:rsidR="00262A12">
        <w:rPr>
          <w:rFonts w:ascii="Times New Roman" w:hAnsi="Times New Roman" w:cs="Times New Roman"/>
          <w:sz w:val="24"/>
          <w:szCs w:val="24"/>
        </w:rPr>
        <w:t>я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о результатах рецензирования</w:t>
      </w:r>
    </w:p>
    <w:p w:rsidR="0084419A" w:rsidRDefault="0084419A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19A" w:rsidRPr="002E0FBA" w:rsidRDefault="00C86F30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</w:p>
    <w:p w:rsidR="00F84914" w:rsidRPr="001A5155" w:rsidRDefault="001A5155" w:rsidP="00F849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Проведение конференции в смешанном </w:t>
      </w:r>
      <w:r w:rsidR="00F84914">
        <w:rPr>
          <w:rFonts w:ascii="Times New Roman" w:hAnsi="Times New Roman" w:cs="Times New Roman"/>
          <w:sz w:val="24"/>
          <w:szCs w:val="24"/>
        </w:rPr>
        <w:t>(очном и дистанционном) формате.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Возможны следующие варианты участия в конференции: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с публикацией материалов;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без публикации материалов;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участие без доклада (слушатель).</w:t>
      </w:r>
    </w:p>
    <w:p w:rsidR="0084419A" w:rsidRPr="0083438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388">
        <w:rPr>
          <w:rFonts w:ascii="Times New Roman" w:hAnsi="Times New Roman" w:cs="Times New Roman"/>
          <w:b/>
          <w:i/>
          <w:sz w:val="24"/>
          <w:szCs w:val="24"/>
        </w:rPr>
        <w:t xml:space="preserve">Обратите внимание: </w:t>
      </w:r>
      <w:r w:rsidRPr="00834388">
        <w:rPr>
          <w:rFonts w:ascii="Times New Roman" w:hAnsi="Times New Roman" w:cs="Times New Roman"/>
          <w:i/>
          <w:sz w:val="24"/>
          <w:szCs w:val="24"/>
        </w:rPr>
        <w:t>публикация в сборнике материалов конференции без выступления (заочное участие) не предусмотрено. К публикации будут приняты только те материалы, которые успешно прошли рецензирование и были представлены на конференции в формате доклада.</w:t>
      </w:r>
    </w:p>
    <w:p w:rsidR="00AE798F" w:rsidRPr="00AE798F" w:rsidRDefault="00DD4C6E" w:rsidP="00AE79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6E">
        <w:rPr>
          <w:rFonts w:ascii="Times New Roman" w:hAnsi="Times New Roman" w:cs="Times New Roman"/>
          <w:sz w:val="24"/>
          <w:szCs w:val="24"/>
        </w:rPr>
        <w:t xml:space="preserve">Регламент выступления </w:t>
      </w:r>
      <w:r w:rsidR="00834388">
        <w:rPr>
          <w:rFonts w:ascii="Times New Roman" w:hAnsi="Times New Roman" w:cs="Times New Roman"/>
          <w:sz w:val="24"/>
          <w:szCs w:val="24"/>
        </w:rPr>
        <w:t xml:space="preserve">- </w:t>
      </w:r>
      <w:r w:rsidRPr="00DD4C6E">
        <w:rPr>
          <w:rFonts w:ascii="Times New Roman" w:hAnsi="Times New Roman" w:cs="Times New Roman"/>
          <w:sz w:val="24"/>
          <w:szCs w:val="24"/>
        </w:rPr>
        <w:t>13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минут: доклад </w:t>
      </w:r>
      <w:r w:rsidRPr="00DD4C6E">
        <w:rPr>
          <w:rFonts w:ascii="Times New Roman" w:hAnsi="Times New Roman" w:cs="Times New Roman"/>
          <w:sz w:val="24"/>
          <w:szCs w:val="24"/>
        </w:rPr>
        <w:t>–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</w:t>
      </w:r>
      <w:r w:rsidRPr="00DD4C6E">
        <w:rPr>
          <w:rFonts w:ascii="Times New Roman" w:hAnsi="Times New Roman" w:cs="Times New Roman"/>
          <w:sz w:val="24"/>
          <w:szCs w:val="24"/>
        </w:rPr>
        <w:t>до 10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минут, обсуждение – </w:t>
      </w:r>
      <w:r w:rsidRPr="00DD4C6E">
        <w:rPr>
          <w:rFonts w:ascii="Times New Roman" w:hAnsi="Times New Roman" w:cs="Times New Roman"/>
          <w:sz w:val="24"/>
          <w:szCs w:val="24"/>
        </w:rPr>
        <w:t>до 3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A5155" w:rsidRPr="001A5155" w:rsidRDefault="001A5155" w:rsidP="004E003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 xml:space="preserve">Сертификаты участников. </w:t>
      </w:r>
      <w:r w:rsidRPr="0084419A">
        <w:rPr>
          <w:rFonts w:ascii="Times New Roman" w:hAnsi="Times New Roman" w:cs="Times New Roman"/>
          <w:sz w:val="24"/>
          <w:szCs w:val="24"/>
        </w:rPr>
        <w:t>Участники, представившие доклады,</w:t>
      </w:r>
      <w:r>
        <w:rPr>
          <w:rFonts w:ascii="Times New Roman" w:hAnsi="Times New Roman" w:cs="Times New Roman"/>
          <w:sz w:val="24"/>
          <w:szCs w:val="24"/>
        </w:rPr>
        <w:t xml:space="preserve"> получат сертификат докладчика </w:t>
      </w:r>
      <w:r w:rsidRPr="0084419A">
        <w:rPr>
          <w:rFonts w:ascii="Times New Roman" w:hAnsi="Times New Roman" w:cs="Times New Roman"/>
          <w:sz w:val="24"/>
          <w:szCs w:val="24"/>
        </w:rPr>
        <w:t xml:space="preserve">(в электронном формате). Слушатели конференции, </w:t>
      </w:r>
      <w:r w:rsidR="00834388">
        <w:rPr>
          <w:rFonts w:ascii="Times New Roman" w:hAnsi="Times New Roman" w:cs="Times New Roman"/>
          <w:sz w:val="24"/>
          <w:szCs w:val="24"/>
        </w:rPr>
        <w:t>заполнившие заявку на участие</w:t>
      </w:r>
      <w:r w:rsidRPr="0084419A">
        <w:rPr>
          <w:rFonts w:ascii="Times New Roman" w:hAnsi="Times New Roman" w:cs="Times New Roman"/>
          <w:sz w:val="24"/>
          <w:szCs w:val="24"/>
        </w:rPr>
        <w:t>, получат сертификат слушателя (в электронном формате).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Сборник материалов конференции.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Материалы, успешно прошедш</w:t>
      </w:r>
      <w:r>
        <w:rPr>
          <w:rFonts w:ascii="Times New Roman" w:hAnsi="Times New Roman" w:cs="Times New Roman"/>
          <w:sz w:val="24"/>
          <w:szCs w:val="24"/>
        </w:rPr>
        <w:t xml:space="preserve">ие рецензирование, публикуются </w:t>
      </w:r>
      <w:r w:rsidRPr="0084419A">
        <w:rPr>
          <w:rFonts w:ascii="Times New Roman" w:hAnsi="Times New Roman" w:cs="Times New Roman"/>
          <w:sz w:val="24"/>
          <w:szCs w:val="24"/>
        </w:rPr>
        <w:t>в сборнике научных трудов конференции, индексируются в РИНЦ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Правила офор</w:t>
      </w:r>
      <w:r>
        <w:rPr>
          <w:rFonts w:ascii="Times New Roman" w:hAnsi="Times New Roman" w:cs="Times New Roman"/>
          <w:sz w:val="24"/>
          <w:szCs w:val="24"/>
        </w:rPr>
        <w:t xml:space="preserve">мления материалов </w:t>
      </w:r>
      <w:r w:rsidR="002E0FBA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2. </w:t>
      </w:r>
      <w:r w:rsidRPr="0084419A">
        <w:rPr>
          <w:rFonts w:ascii="Times New Roman" w:hAnsi="Times New Roman" w:cs="Times New Roman"/>
          <w:sz w:val="24"/>
          <w:szCs w:val="24"/>
        </w:rPr>
        <w:t xml:space="preserve">Все материалы проходят проверку в системе «Антиплагиат» и рецензирование. </w:t>
      </w:r>
    </w:p>
    <w:p w:rsidR="00467581" w:rsidRPr="004D1092" w:rsidRDefault="004D1092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принимаются до </w:t>
      </w:r>
      <w:r w:rsidRPr="004D1092">
        <w:rPr>
          <w:rFonts w:ascii="Times New Roman" w:hAnsi="Times New Roman" w:cs="Times New Roman"/>
          <w:b/>
          <w:sz w:val="24"/>
          <w:szCs w:val="24"/>
        </w:rPr>
        <w:t>2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ED3357">
        <w:rPr>
          <w:rFonts w:ascii="Times New Roman" w:hAnsi="Times New Roman" w:cs="Times New Roman"/>
          <w:sz w:val="24"/>
          <w:szCs w:val="24"/>
        </w:rPr>
        <w:t>в</w:t>
      </w:r>
      <w:r w:rsidRPr="004D1092">
        <w:rPr>
          <w:rFonts w:ascii="Times New Roman" w:hAnsi="Times New Roman" w:cs="Times New Roman"/>
          <w:sz w:val="24"/>
          <w:szCs w:val="24"/>
        </w:rPr>
        <w:t xml:space="preserve">ключительно по электронной почте </w:t>
      </w:r>
      <w:hyperlink r:id="rId7" w:history="1"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7581" w:rsidRDefault="00467581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19A" w:rsidRP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 xml:space="preserve">Для участия в конференции необходимо: </w:t>
      </w:r>
    </w:p>
    <w:p w:rsidR="0084419A" w:rsidRPr="00D22545" w:rsidRDefault="0084419A" w:rsidP="00D225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Подать заявку</w:t>
      </w:r>
      <w:r w:rsidR="002E0FB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62A12">
        <w:rPr>
          <w:rFonts w:ascii="Times New Roman" w:hAnsi="Times New Roman" w:cs="Times New Roman"/>
          <w:sz w:val="24"/>
          <w:szCs w:val="24"/>
        </w:rPr>
        <w:t>к</w:t>
      </w:r>
      <w:r w:rsidR="002E0FBA">
        <w:rPr>
          <w:rFonts w:ascii="Times New Roman" w:hAnsi="Times New Roman" w:cs="Times New Roman"/>
          <w:sz w:val="24"/>
          <w:szCs w:val="24"/>
        </w:rPr>
        <w:t>онференции</w:t>
      </w:r>
      <w:r w:rsidRPr="0084419A">
        <w:rPr>
          <w:rFonts w:ascii="Times New Roman" w:hAnsi="Times New Roman" w:cs="Times New Roman"/>
          <w:sz w:val="24"/>
          <w:szCs w:val="24"/>
        </w:rPr>
        <w:t xml:space="preserve"> в электронной форме по ссылке: </w:t>
      </w:r>
      <w:hyperlink r:id="rId8" w:history="1">
        <w:r w:rsidR="00D22545" w:rsidRPr="003A5EAF">
          <w:rPr>
            <w:rStyle w:val="a4"/>
            <w:rFonts w:ascii="Times New Roman" w:hAnsi="Times New Roman" w:cs="Times New Roman"/>
            <w:sz w:val="24"/>
          </w:rPr>
          <w:t>https://forms.gle/SRwF9rjN3LQ4cg8h7</w:t>
        </w:r>
      </w:hyperlink>
      <w:r w:rsidR="00D22545">
        <w:rPr>
          <w:rFonts w:ascii="Times New Roman" w:hAnsi="Times New Roman" w:cs="Times New Roman"/>
          <w:sz w:val="24"/>
        </w:rPr>
        <w:t xml:space="preserve"> </w:t>
      </w:r>
      <w:r w:rsidRPr="0084419A">
        <w:rPr>
          <w:rFonts w:ascii="Times New Roman" w:hAnsi="Times New Roman" w:cs="Times New Roman"/>
          <w:sz w:val="24"/>
          <w:szCs w:val="24"/>
        </w:rPr>
        <w:t xml:space="preserve">либо по электронной почте </w:t>
      </w:r>
      <w:hyperlink r:id="rId9" w:history="1">
        <w:r w:rsidRPr="008441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Pr="0084419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441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Pr="008441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441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8441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41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419A">
        <w:rPr>
          <w:rFonts w:ascii="Times New Roman" w:hAnsi="Times New Roman" w:cs="Times New Roman"/>
          <w:sz w:val="24"/>
          <w:szCs w:val="24"/>
        </w:rPr>
        <w:t xml:space="preserve"> (форма заявки в Приложении 1). Решение оргкомитета о включении доклада в программу конференции будет сообщено по электронной почте не позднее </w:t>
      </w:r>
      <w:r w:rsidRPr="0084419A">
        <w:rPr>
          <w:rFonts w:ascii="Times New Roman" w:hAnsi="Times New Roman" w:cs="Times New Roman"/>
          <w:b/>
          <w:sz w:val="24"/>
          <w:szCs w:val="24"/>
        </w:rPr>
        <w:t>10 сентября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84419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>Участники, планиру</w:t>
      </w:r>
      <w:r>
        <w:rPr>
          <w:rFonts w:ascii="Times New Roman" w:hAnsi="Times New Roman" w:cs="Times New Roman"/>
          <w:sz w:val="24"/>
          <w:szCs w:val="24"/>
        </w:rPr>
        <w:t>ющие участие с докладом, при ре</w:t>
      </w:r>
      <w:r w:rsidRPr="0084419A">
        <w:rPr>
          <w:rFonts w:ascii="Times New Roman" w:hAnsi="Times New Roman" w:cs="Times New Roman"/>
          <w:sz w:val="24"/>
          <w:szCs w:val="24"/>
        </w:rPr>
        <w:t xml:space="preserve">гистрации предоставляют </w:t>
      </w:r>
      <w:r w:rsidRPr="002170BB">
        <w:rPr>
          <w:rFonts w:ascii="Times New Roman" w:hAnsi="Times New Roman" w:cs="Times New Roman"/>
          <w:sz w:val="24"/>
          <w:szCs w:val="24"/>
        </w:rPr>
        <w:t>аннотацию материалов</w:t>
      </w:r>
      <w:r w:rsidRPr="0084419A">
        <w:rPr>
          <w:rFonts w:ascii="Times New Roman" w:hAnsi="Times New Roman" w:cs="Times New Roman"/>
          <w:sz w:val="24"/>
          <w:szCs w:val="24"/>
        </w:rPr>
        <w:t xml:space="preserve">, планируемых к презентации на конференции (объем аннотации – </w:t>
      </w:r>
      <w:r w:rsidR="00262A12">
        <w:rPr>
          <w:rFonts w:ascii="Times New Roman" w:hAnsi="Times New Roman" w:cs="Times New Roman"/>
          <w:sz w:val="24"/>
          <w:szCs w:val="24"/>
        </w:rPr>
        <w:t>до 3</w:t>
      </w:r>
      <w:r w:rsidRPr="0084419A">
        <w:rPr>
          <w:rFonts w:ascii="Times New Roman" w:hAnsi="Times New Roman" w:cs="Times New Roman"/>
          <w:sz w:val="24"/>
          <w:szCs w:val="24"/>
        </w:rPr>
        <w:t>00 слов). Заявки на участие с докладом принимаютс</w:t>
      </w:r>
      <w:r>
        <w:rPr>
          <w:rFonts w:ascii="Times New Roman" w:hAnsi="Times New Roman" w:cs="Times New Roman"/>
          <w:sz w:val="24"/>
          <w:szCs w:val="24"/>
        </w:rPr>
        <w:t xml:space="preserve">я до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30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 авторы по</w:t>
      </w:r>
      <w:r w:rsidRPr="0084419A">
        <w:rPr>
          <w:rFonts w:ascii="Times New Roman" w:hAnsi="Times New Roman" w:cs="Times New Roman"/>
          <w:sz w:val="24"/>
          <w:szCs w:val="24"/>
        </w:rPr>
        <w:t xml:space="preserve">лучают уведомление о решении программного комитета не позднее 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876140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2. В случае решения программного комитета о включении доклада в программу конференции авторы имеют возможность предоставить полнотекстовую версию материалов не позднее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2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6A5B55" w:rsidRDefault="0084419A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3. </w:t>
      </w:r>
      <w:r w:rsidR="00876140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2170BB">
        <w:rPr>
          <w:rFonts w:ascii="Times New Roman" w:hAnsi="Times New Roman" w:cs="Times New Roman"/>
          <w:sz w:val="24"/>
          <w:szCs w:val="24"/>
        </w:rPr>
        <w:t xml:space="preserve">на участие в конференции </w:t>
      </w:r>
      <w:r w:rsidR="00876140">
        <w:rPr>
          <w:rFonts w:ascii="Times New Roman" w:hAnsi="Times New Roman" w:cs="Times New Roman"/>
          <w:sz w:val="24"/>
          <w:szCs w:val="24"/>
        </w:rPr>
        <w:t>от</w:t>
      </w:r>
      <w:r w:rsidRPr="0084419A">
        <w:rPr>
          <w:rFonts w:ascii="Times New Roman" w:hAnsi="Times New Roman" w:cs="Times New Roman"/>
          <w:sz w:val="24"/>
          <w:szCs w:val="24"/>
        </w:rPr>
        <w:t xml:space="preserve"> слушателей осуществляется до </w:t>
      </w:r>
      <w:r w:rsidR="002E0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F4308C">
        <w:rPr>
          <w:rFonts w:ascii="Times New Roman" w:hAnsi="Times New Roman" w:cs="Times New Roman"/>
          <w:b/>
          <w:sz w:val="24"/>
          <w:szCs w:val="24"/>
        </w:rPr>
        <w:t>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4419A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p w:rsidR="007B05F2" w:rsidRPr="009F1A3B" w:rsidRDefault="006A5B55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участие в конференции и публикацию в сборнике не взимается. Расходы по проезду и проживанию участников осуществляются за счет направляющей стороны.</w:t>
      </w:r>
    </w:p>
    <w:p w:rsidR="00C86F30" w:rsidRDefault="00C86F30" w:rsidP="00C86F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BA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 w:rsidRPr="007B05F2">
        <w:rPr>
          <w:rFonts w:ascii="Times New Roman" w:hAnsi="Times New Roman" w:cs="Times New Roman"/>
          <w:sz w:val="24"/>
          <w:szCs w:val="24"/>
        </w:rPr>
        <w:t xml:space="preserve"> </w:t>
      </w:r>
      <w:r w:rsidRPr="002E0FBA">
        <w:rPr>
          <w:rFonts w:ascii="Times New Roman" w:hAnsi="Times New Roman" w:cs="Times New Roman"/>
          <w:sz w:val="24"/>
          <w:szCs w:val="24"/>
        </w:rPr>
        <w:t>русский</w:t>
      </w:r>
    </w:p>
    <w:p w:rsidR="00C86F30" w:rsidRPr="001A5155" w:rsidRDefault="00C86F30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08C" w:rsidRDefault="00F4308C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08C" w:rsidRDefault="00F4308C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55" w:rsidRPr="001A5155" w:rsidRDefault="001A5155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>Организационный комитет:</w:t>
      </w:r>
    </w:p>
    <w:p w:rsidR="001A5155" w:rsidRPr="001A5155" w:rsidRDefault="00BB77C8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1.Спасская Елена Борисовна, </w:t>
      </w:r>
      <w:r w:rsidR="009E1F40" w:rsidRPr="009E1F40">
        <w:rPr>
          <w:rFonts w:ascii="Times New Roman" w:hAnsi="Times New Roman" w:cs="Times New Roman"/>
          <w:sz w:val="24"/>
          <w:szCs w:val="24"/>
        </w:rPr>
        <w:t>кандидат педагогических наук, доцент</w:t>
      </w:r>
      <w:r w:rsidR="009E1F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управления межрегионального сотрудничества в сфере образования</w:t>
      </w:r>
      <w:r w:rsidR="007D1622">
        <w:rPr>
          <w:rFonts w:ascii="Times New Roman" w:hAnsi="Times New Roman" w:cs="Times New Roman"/>
          <w:sz w:val="24"/>
          <w:szCs w:val="24"/>
        </w:rPr>
        <w:t xml:space="preserve"> РГПУ им. </w:t>
      </w:r>
      <w:r w:rsidR="009E1F40">
        <w:rPr>
          <w:rFonts w:ascii="Times New Roman" w:hAnsi="Times New Roman" w:cs="Times New Roman"/>
          <w:sz w:val="24"/>
          <w:szCs w:val="24"/>
        </w:rPr>
        <w:t>А.</w:t>
      </w:r>
      <w:r w:rsidR="007D1622">
        <w:rPr>
          <w:rFonts w:ascii="Times New Roman" w:hAnsi="Times New Roman" w:cs="Times New Roman"/>
          <w:sz w:val="24"/>
          <w:szCs w:val="24"/>
        </w:rPr>
        <w:t> </w:t>
      </w:r>
      <w:r w:rsidR="009E1F40">
        <w:rPr>
          <w:rFonts w:ascii="Times New Roman" w:hAnsi="Times New Roman" w:cs="Times New Roman"/>
          <w:sz w:val="24"/>
          <w:szCs w:val="24"/>
        </w:rPr>
        <w:t>И.</w:t>
      </w:r>
      <w:r w:rsidR="007D1622">
        <w:rPr>
          <w:rFonts w:ascii="Times New Roman" w:hAnsi="Times New Roman" w:cs="Times New Roman"/>
          <w:sz w:val="24"/>
          <w:szCs w:val="24"/>
        </w:rPr>
        <w:t> </w:t>
      </w:r>
      <w:r w:rsidR="009E1F40">
        <w:rPr>
          <w:rFonts w:ascii="Times New Roman" w:hAnsi="Times New Roman" w:cs="Times New Roman"/>
          <w:sz w:val="24"/>
          <w:szCs w:val="24"/>
        </w:rPr>
        <w:t>Герцена;</w:t>
      </w:r>
    </w:p>
    <w:p w:rsidR="001A5155" w:rsidRDefault="00BB77C8" w:rsidP="009E1F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Юлия Львовна, </w:t>
      </w:r>
      <w:r w:rsidR="009E1F40">
        <w:rPr>
          <w:rFonts w:ascii="Times New Roman" w:hAnsi="Times New Roman" w:cs="Times New Roman"/>
          <w:sz w:val="24"/>
          <w:szCs w:val="24"/>
        </w:rPr>
        <w:t xml:space="preserve">кандидат психологических наук, </w:t>
      </w:r>
      <w:r w:rsidR="009E1F40" w:rsidRPr="009E1F40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AF10C2" w:rsidRPr="00AF10C2">
        <w:rPr>
          <w:rFonts w:ascii="Times New Roman" w:hAnsi="Times New Roman" w:cs="Times New Roman"/>
          <w:sz w:val="24"/>
          <w:szCs w:val="24"/>
        </w:rPr>
        <w:t xml:space="preserve">кафедры психологии профессиональной деятельности и информационных технологий в образовании института психологии </w:t>
      </w:r>
      <w:r w:rsidR="00AF10C2">
        <w:rPr>
          <w:rFonts w:ascii="Times New Roman" w:hAnsi="Times New Roman" w:cs="Times New Roman"/>
          <w:sz w:val="24"/>
          <w:szCs w:val="24"/>
        </w:rPr>
        <w:t>РГПУ им. А. И. Герцена;</w:t>
      </w:r>
    </w:p>
    <w:p w:rsidR="00AF5782" w:rsidRDefault="00BB77C8" w:rsidP="008343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914">
        <w:rPr>
          <w:rFonts w:ascii="Times New Roman" w:hAnsi="Times New Roman" w:cs="Times New Roman"/>
          <w:sz w:val="24"/>
          <w:szCs w:val="24"/>
        </w:rPr>
        <w:t xml:space="preserve">3. Русяйкина Татьяна Васильевна, </w:t>
      </w:r>
      <w:r w:rsidR="009E1F40" w:rsidRPr="00F84914">
        <w:rPr>
          <w:rFonts w:ascii="Times New Roman" w:hAnsi="Times New Roman" w:cs="Times New Roman"/>
          <w:sz w:val="24"/>
          <w:szCs w:val="24"/>
        </w:rPr>
        <w:t>начальник организационно-методического отдела РГПУ им. А. И. Герцена.</w:t>
      </w:r>
    </w:p>
    <w:p w:rsidR="0034499B" w:rsidRPr="001A5155" w:rsidRDefault="0034499B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155" w:rsidRPr="009E1F40" w:rsidRDefault="001A5155" w:rsidP="009E1F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>Программный комитет:</w:t>
      </w:r>
    </w:p>
    <w:p w:rsidR="00BB77C8" w:rsidRPr="003E6564" w:rsidRDefault="007835AC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564">
        <w:rPr>
          <w:rFonts w:ascii="Times New Roman" w:hAnsi="Times New Roman" w:cs="Times New Roman"/>
          <w:sz w:val="24"/>
          <w:szCs w:val="24"/>
        </w:rPr>
        <w:t xml:space="preserve">1. </w:t>
      </w:r>
      <w:r w:rsidR="00BB77C8" w:rsidRPr="003E6564">
        <w:rPr>
          <w:rFonts w:ascii="Times New Roman" w:hAnsi="Times New Roman" w:cs="Times New Roman"/>
          <w:sz w:val="24"/>
          <w:szCs w:val="24"/>
        </w:rPr>
        <w:t>Тарасов Сергей Валентинович,</w:t>
      </w:r>
      <w:r w:rsidR="009E1F40" w:rsidRPr="003E6564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профессор, ректор РГПУ им. А. И. Герцена;</w:t>
      </w:r>
    </w:p>
    <w:p w:rsidR="007835AC" w:rsidRPr="003E6564" w:rsidRDefault="007835AC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564">
        <w:rPr>
          <w:rFonts w:ascii="Times New Roman" w:hAnsi="Times New Roman" w:cs="Times New Roman"/>
          <w:sz w:val="24"/>
          <w:szCs w:val="24"/>
        </w:rPr>
        <w:t>2. Пучков Михаил Юрьевич, кандидат физико-математических наук, заместитель председателя Комитета по образованию Санкт-Петербурга</w:t>
      </w:r>
      <w:r w:rsidR="007D6AA8" w:rsidRPr="003E6564">
        <w:rPr>
          <w:rFonts w:ascii="Times New Roman" w:hAnsi="Times New Roman" w:cs="Times New Roman"/>
          <w:sz w:val="24"/>
          <w:szCs w:val="24"/>
        </w:rPr>
        <w:t>;</w:t>
      </w:r>
    </w:p>
    <w:p w:rsidR="005E0630" w:rsidRPr="003E6564" w:rsidRDefault="003E6564" w:rsidP="005E0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35AC" w:rsidRPr="003E65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630" w:rsidRPr="003E6564">
        <w:rPr>
          <w:rFonts w:ascii="Times New Roman" w:hAnsi="Times New Roman" w:cs="Times New Roman"/>
          <w:sz w:val="24"/>
          <w:szCs w:val="24"/>
        </w:rPr>
        <w:t>Мерешкин</w:t>
      </w:r>
      <w:proofErr w:type="spellEnd"/>
      <w:r w:rsidR="005E0630" w:rsidRPr="003E6564">
        <w:rPr>
          <w:rFonts w:ascii="Times New Roman" w:hAnsi="Times New Roman" w:cs="Times New Roman"/>
          <w:sz w:val="24"/>
          <w:szCs w:val="24"/>
        </w:rPr>
        <w:t xml:space="preserve"> Дмитрий Евгеньевич, проректор по международной деятельности и интернационализации РГПУ им. А. И. Герцена;</w:t>
      </w:r>
    </w:p>
    <w:p w:rsidR="001A5155" w:rsidRPr="003E6564" w:rsidRDefault="003E6564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35AC" w:rsidRPr="003E6564">
        <w:rPr>
          <w:rFonts w:ascii="Times New Roman" w:hAnsi="Times New Roman" w:cs="Times New Roman"/>
          <w:sz w:val="24"/>
          <w:szCs w:val="24"/>
        </w:rPr>
        <w:t xml:space="preserve">. </w:t>
      </w:r>
      <w:r w:rsidR="00B20D81" w:rsidRPr="003E6564">
        <w:rPr>
          <w:rFonts w:ascii="Times New Roman" w:hAnsi="Times New Roman" w:cs="Times New Roman"/>
          <w:sz w:val="24"/>
          <w:szCs w:val="24"/>
        </w:rPr>
        <w:t>Пискунова Елена Витальевна, доктор педагогических наук, профессор, заведующая кафедрой дидактики</w:t>
      </w:r>
      <w:r w:rsidR="0022272A" w:rsidRPr="003E6564">
        <w:rPr>
          <w:rFonts w:ascii="Times New Roman" w:hAnsi="Times New Roman" w:cs="Times New Roman"/>
          <w:sz w:val="24"/>
          <w:szCs w:val="24"/>
        </w:rPr>
        <w:t xml:space="preserve">, директор Центра научно-методического сопровождения педагогических работников </w:t>
      </w:r>
      <w:r w:rsidR="00B20D81" w:rsidRPr="003E6564">
        <w:rPr>
          <w:rFonts w:ascii="Times New Roman" w:hAnsi="Times New Roman" w:cs="Times New Roman"/>
          <w:sz w:val="24"/>
          <w:szCs w:val="24"/>
        </w:rPr>
        <w:t>РГПУ им. А. И. Герцена;</w:t>
      </w:r>
    </w:p>
    <w:p w:rsidR="00BB77C8" w:rsidRDefault="003E6564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5AC" w:rsidRPr="003E6564">
        <w:rPr>
          <w:rFonts w:ascii="Times New Roman" w:hAnsi="Times New Roman" w:cs="Times New Roman"/>
          <w:sz w:val="24"/>
          <w:szCs w:val="24"/>
        </w:rPr>
        <w:t xml:space="preserve">. </w:t>
      </w:r>
      <w:r w:rsidR="00BB77C8" w:rsidRPr="003E6564">
        <w:rPr>
          <w:rFonts w:ascii="Times New Roman" w:hAnsi="Times New Roman" w:cs="Times New Roman"/>
          <w:sz w:val="24"/>
          <w:szCs w:val="24"/>
        </w:rPr>
        <w:t>Кравцов Алексей Олегович</w:t>
      </w:r>
      <w:r w:rsidR="00B20D81" w:rsidRPr="003E6564">
        <w:rPr>
          <w:rFonts w:ascii="Times New Roman" w:hAnsi="Times New Roman" w:cs="Times New Roman"/>
          <w:sz w:val="24"/>
          <w:szCs w:val="24"/>
        </w:rPr>
        <w:t>, кандидат педагогических наук, доцент кафедры управления образованием и кадрового менеджмента РГПУ им. А. И. Герцена</w:t>
      </w:r>
      <w:r w:rsidR="00D56D04">
        <w:rPr>
          <w:rFonts w:ascii="Times New Roman" w:hAnsi="Times New Roman" w:cs="Times New Roman"/>
          <w:sz w:val="24"/>
          <w:szCs w:val="24"/>
        </w:rPr>
        <w:t>;</w:t>
      </w:r>
    </w:p>
    <w:p w:rsidR="00973513" w:rsidRDefault="00973513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56D04">
        <w:rPr>
          <w:rFonts w:ascii="Times New Roman" w:hAnsi="Times New Roman" w:cs="Times New Roman"/>
          <w:sz w:val="24"/>
          <w:szCs w:val="24"/>
        </w:rPr>
        <w:t xml:space="preserve">Представитель Армянского государственного педагогического университета имени </w:t>
      </w:r>
      <w:proofErr w:type="spellStart"/>
      <w:r w:rsidR="00D56D04">
        <w:rPr>
          <w:rFonts w:ascii="Times New Roman" w:hAnsi="Times New Roman" w:cs="Times New Roman"/>
          <w:sz w:val="24"/>
          <w:szCs w:val="24"/>
        </w:rPr>
        <w:t>Хачатура</w:t>
      </w:r>
      <w:proofErr w:type="spellEnd"/>
      <w:r w:rsidR="00D56D04">
        <w:rPr>
          <w:rFonts w:ascii="Times New Roman" w:hAnsi="Times New Roman" w:cs="Times New Roman"/>
          <w:sz w:val="24"/>
          <w:szCs w:val="24"/>
        </w:rPr>
        <w:t xml:space="preserve"> Абовяна (г. Ереван)</w:t>
      </w:r>
      <w:r w:rsidR="00B87351">
        <w:rPr>
          <w:rFonts w:ascii="Times New Roman" w:hAnsi="Times New Roman" w:cs="Times New Roman"/>
          <w:sz w:val="24"/>
          <w:szCs w:val="24"/>
        </w:rPr>
        <w:t xml:space="preserve"> </w:t>
      </w:r>
      <w:r w:rsidR="00B87351" w:rsidRPr="00B87351">
        <w:rPr>
          <w:rFonts w:ascii="Times New Roman" w:hAnsi="Times New Roman" w:cs="Times New Roman"/>
          <w:i/>
          <w:sz w:val="24"/>
          <w:szCs w:val="24"/>
        </w:rPr>
        <w:t>(по согласованию)</w:t>
      </w:r>
      <w:r w:rsidR="00D56D04">
        <w:rPr>
          <w:rFonts w:ascii="Times New Roman" w:hAnsi="Times New Roman" w:cs="Times New Roman"/>
          <w:sz w:val="24"/>
          <w:szCs w:val="24"/>
        </w:rPr>
        <w:t>;</w:t>
      </w:r>
    </w:p>
    <w:p w:rsidR="00973513" w:rsidRDefault="00973513" w:rsidP="009735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8. </w:t>
      </w:r>
      <w:r w:rsidR="00D56D04" w:rsidRPr="00D56D04">
        <w:rPr>
          <w:rFonts w:ascii="Times New Roman" w:hAnsi="Times New Roman" w:cs="Times New Roman"/>
          <w:sz w:val="24"/>
          <w:szCs w:val="24"/>
        </w:rPr>
        <w:t>Представитель</w:t>
      </w:r>
      <w:r w:rsidR="00D56D04">
        <w:rPr>
          <w:rFonts w:ascii="Times New Roman" w:hAnsi="Times New Roman" w:cs="Times New Roman"/>
          <w:sz w:val="24"/>
          <w:szCs w:val="24"/>
        </w:rPr>
        <w:t xml:space="preserve"> Белорусско-Российского университета (г. Могилев)</w:t>
      </w:r>
      <w:r w:rsidR="00B87351" w:rsidRPr="00B8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07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bookmarkStart w:id="0" w:name="_GoBack"/>
      <w:bookmarkEnd w:id="0"/>
      <w:r w:rsidR="00B87351" w:rsidRPr="00B87351">
        <w:rPr>
          <w:rFonts w:ascii="Times New Roman" w:hAnsi="Times New Roman" w:cs="Times New Roman"/>
          <w:i/>
          <w:sz w:val="24"/>
          <w:szCs w:val="24"/>
        </w:rPr>
        <w:t>(по согласованию)</w:t>
      </w:r>
      <w:r w:rsidR="00D56D04">
        <w:rPr>
          <w:rFonts w:ascii="Times New Roman" w:hAnsi="Times New Roman" w:cs="Times New Roman"/>
          <w:sz w:val="24"/>
          <w:szCs w:val="24"/>
        </w:rPr>
        <w:t>;</w:t>
      </w:r>
    </w:p>
    <w:p w:rsidR="00D56D04" w:rsidRDefault="00D56D04" w:rsidP="009735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Представитель </w:t>
      </w:r>
      <w:r w:rsidRPr="00D56D04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6D04">
        <w:rPr>
          <w:rFonts w:ascii="Times New Roman" w:hAnsi="Times New Roman" w:cs="Times New Roman"/>
          <w:sz w:val="24"/>
          <w:szCs w:val="24"/>
        </w:rPr>
        <w:t xml:space="preserve"> дошкольного и школьного образования Республики Узбекистан</w:t>
      </w:r>
      <w:r w:rsidR="00B87351">
        <w:rPr>
          <w:rFonts w:ascii="Times New Roman" w:hAnsi="Times New Roman" w:cs="Times New Roman"/>
          <w:sz w:val="24"/>
          <w:szCs w:val="24"/>
        </w:rPr>
        <w:t xml:space="preserve"> </w:t>
      </w:r>
      <w:r w:rsidR="00B87351" w:rsidRPr="00B87351">
        <w:rPr>
          <w:rFonts w:ascii="Times New Roman" w:hAnsi="Times New Roman" w:cs="Times New Roman"/>
          <w:i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D04" w:rsidRPr="00973513" w:rsidRDefault="00D56D04" w:rsidP="009735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Представитель Ташкентского государственного педагогического университета имени Низами (г. Ташкент)</w:t>
      </w:r>
      <w:r w:rsidR="00B87351" w:rsidRPr="00B8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351" w:rsidRPr="00B87351">
        <w:rPr>
          <w:rFonts w:ascii="Times New Roman" w:hAnsi="Times New Roman" w:cs="Times New Roman"/>
          <w:i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7C8" w:rsidRPr="001A5155" w:rsidRDefault="00BB77C8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155" w:rsidRPr="001A5155" w:rsidRDefault="001A5155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155" w:rsidRPr="001A5155" w:rsidRDefault="001A5155" w:rsidP="004E00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155" w:rsidRDefault="001A5155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 xml:space="preserve">Будем рады Вас видеть на </w:t>
      </w:r>
      <w:r w:rsidR="00B8735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87351" w:rsidRPr="00B8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8E0BC0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1A5155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FF1F0C" w:rsidRPr="00FF1F0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F1F0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157538" w:rsidRDefault="00157538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FBA" w:rsidRDefault="002E0FBA" w:rsidP="002E0FB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FBA" w:rsidRDefault="002E0FBA" w:rsidP="002E0FB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организационного комитета:</w:t>
      </w:r>
    </w:p>
    <w:p w:rsidR="007835AC" w:rsidRDefault="007835AC" w:rsidP="002E0F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Русяйкина Татьяна Васильевна</w:t>
      </w:r>
    </w:p>
    <w:p w:rsidR="002E0FBA" w:rsidRPr="002E0FBA" w:rsidRDefault="002E0FBA" w:rsidP="002E0F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FBA">
        <w:rPr>
          <w:rFonts w:ascii="Times New Roman" w:hAnsi="Times New Roman" w:cs="Times New Roman"/>
          <w:sz w:val="24"/>
          <w:szCs w:val="24"/>
        </w:rPr>
        <w:t>8 (812)571-34-84</w:t>
      </w:r>
    </w:p>
    <w:p w:rsidR="002E0FBA" w:rsidRPr="002E0FBA" w:rsidRDefault="00A97073" w:rsidP="002E0F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E0FBA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E0FBA" w:rsidRPr="002E0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38" w:rsidRDefault="004E0038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B9" w:rsidRDefault="002043B9" w:rsidP="00734F8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43B9" w:rsidRDefault="002043B9" w:rsidP="00734F8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6564" w:rsidRDefault="003E6564" w:rsidP="00C93C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E0038" w:rsidRPr="00734F80" w:rsidRDefault="00734F80" w:rsidP="00734F8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4F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E0038" w:rsidRPr="004E0038" w:rsidRDefault="004E0038" w:rsidP="00FF1F0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3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0038" w:rsidRPr="00F84914" w:rsidRDefault="004E0038" w:rsidP="00F8491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0038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B87351">
        <w:rPr>
          <w:rFonts w:ascii="Times New Roman" w:hAnsi="Times New Roman" w:cs="Times New Roman"/>
          <w:b/>
          <w:sz w:val="24"/>
          <w:szCs w:val="24"/>
        </w:rPr>
        <w:t>о</w:t>
      </w:r>
      <w:r w:rsidR="00B87351" w:rsidRPr="00B8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35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0038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</w:t>
      </w:r>
      <w:r w:rsidR="007D1622">
        <w:rPr>
          <w:rFonts w:ascii="Times New Roman" w:hAnsi="Times New Roman" w:cs="Times New Roman"/>
          <w:b/>
          <w:sz w:val="24"/>
          <w:szCs w:val="24"/>
        </w:rPr>
        <w:br/>
      </w:r>
      <w:r w:rsidR="00262A1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Pr="004E003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0038" w:rsidRDefault="004E0038" w:rsidP="00FF1F0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49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Pr="004E0038">
        <w:rPr>
          <w:rFonts w:ascii="Times New Roman" w:hAnsi="Times New Roman" w:cs="Times New Roman"/>
          <w:b/>
          <w:sz w:val="24"/>
          <w:szCs w:val="24"/>
        </w:rPr>
        <w:t>202</w:t>
      </w:r>
      <w:r w:rsidR="00F849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0038" w:rsidRDefault="004E0038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E0038" w:rsidTr="00241BFB">
        <w:trPr>
          <w:trHeight w:val="437"/>
        </w:trPr>
        <w:tc>
          <w:tcPr>
            <w:tcW w:w="3681" w:type="dxa"/>
          </w:tcPr>
          <w:p w:rsidR="004E0038" w:rsidRPr="00241BFB" w:rsidRDefault="00241BFB" w:rsidP="00241B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участия:</w:t>
            </w:r>
          </w:p>
        </w:tc>
        <w:tc>
          <w:tcPr>
            <w:tcW w:w="5664" w:type="dxa"/>
          </w:tcPr>
          <w:p w:rsidR="00FF1F0C" w:rsidRPr="002170BB" w:rsidRDefault="00241BFB" w:rsidP="00241BF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Выбрать </w:t>
            </w:r>
            <w:r w:rsidRPr="002170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один</w:t>
            </w:r>
            <w:r w:rsidRPr="00217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трех вариантов:</w:t>
            </w:r>
          </w:p>
        </w:tc>
      </w:tr>
      <w:tr w:rsidR="00241BFB" w:rsidTr="004E0038">
        <w:tc>
          <w:tcPr>
            <w:tcW w:w="3681" w:type="dxa"/>
          </w:tcPr>
          <w:p w:rsidR="00241BFB" w:rsidRPr="005E129F" w:rsidRDefault="00241BF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241BFB" w:rsidRPr="002170BB" w:rsidRDefault="00241BFB" w:rsidP="004E00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i/>
                <w:sz w:val="24"/>
                <w:szCs w:val="24"/>
              </w:rPr>
              <w:t>1. устный доклад с публикацией материалов</w:t>
            </w:r>
          </w:p>
        </w:tc>
      </w:tr>
      <w:tr w:rsidR="00241BFB" w:rsidTr="004E0038">
        <w:tc>
          <w:tcPr>
            <w:tcW w:w="3681" w:type="dxa"/>
          </w:tcPr>
          <w:p w:rsidR="00241BFB" w:rsidRPr="005E129F" w:rsidRDefault="00241BF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241BFB" w:rsidRPr="002170BB" w:rsidRDefault="00241BFB" w:rsidP="004E00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i/>
                <w:sz w:val="24"/>
                <w:szCs w:val="24"/>
              </w:rPr>
              <w:t>2. устный доклад без публикации материалов</w:t>
            </w:r>
          </w:p>
        </w:tc>
      </w:tr>
      <w:tr w:rsidR="00241BFB" w:rsidTr="004E0038">
        <w:tc>
          <w:tcPr>
            <w:tcW w:w="3681" w:type="dxa"/>
          </w:tcPr>
          <w:p w:rsidR="00241BFB" w:rsidRPr="005E129F" w:rsidRDefault="00241BF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241BFB" w:rsidRPr="002170BB" w:rsidRDefault="00241BFB" w:rsidP="004E003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i/>
                <w:sz w:val="24"/>
                <w:szCs w:val="24"/>
              </w:rPr>
              <w:t>3. участие без доклада (слушатель)</w:t>
            </w:r>
          </w:p>
        </w:tc>
      </w:tr>
      <w:tr w:rsidR="00241BFB" w:rsidTr="004E0038">
        <w:tc>
          <w:tcPr>
            <w:tcW w:w="3681" w:type="dxa"/>
          </w:tcPr>
          <w:p w:rsidR="00241BFB" w:rsidRPr="005E129F" w:rsidRDefault="00241BF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9F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5664" w:type="dxa"/>
          </w:tcPr>
          <w:p w:rsidR="00241BFB" w:rsidRDefault="00241BFB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0BB" w:rsidRDefault="002170BB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5E129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0C" w:rsidRDefault="00FF1F0C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5E129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0C" w:rsidRDefault="00FF1F0C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5E129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Страна, город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0C" w:rsidRDefault="00FF1F0C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5E129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места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0BB" w:rsidRDefault="002170BB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4E0038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4E0038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4E0038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8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4E003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4E0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038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FF1F0C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3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</w:t>
            </w:r>
            <w:r w:rsidR="00FF1F0C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  <w:p w:rsidR="004E0038" w:rsidRDefault="00FF1F0C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 кодом города)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7C0CC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0C" w:rsidRDefault="00FF1F0C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038" w:rsidTr="004E0038">
        <w:tc>
          <w:tcPr>
            <w:tcW w:w="3681" w:type="dxa"/>
          </w:tcPr>
          <w:p w:rsidR="004E0038" w:rsidRPr="007C0CCF" w:rsidRDefault="004E0038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5664" w:type="dxa"/>
          </w:tcPr>
          <w:p w:rsidR="004E0038" w:rsidRDefault="004E0038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F0C" w:rsidRDefault="00FF1F0C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BFB" w:rsidTr="004E0038">
        <w:tc>
          <w:tcPr>
            <w:tcW w:w="3681" w:type="dxa"/>
          </w:tcPr>
          <w:p w:rsidR="00241BFB" w:rsidRDefault="00241BF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</w:t>
            </w:r>
            <w:r w:rsidR="0021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241BFB">
              <w:rPr>
                <w:rFonts w:ascii="Times New Roman" w:hAnsi="Times New Roman" w:cs="Times New Roman"/>
                <w:b/>
                <w:sz w:val="24"/>
                <w:szCs w:val="24"/>
              </w:rPr>
              <w:t>300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170BB" w:rsidRPr="007C0CCF" w:rsidRDefault="002170BB" w:rsidP="00FF1F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241BFB" w:rsidRDefault="00241BFB" w:rsidP="004E003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C3D" w:rsidRDefault="00BF2C3D" w:rsidP="00492DC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C3D" w:rsidRDefault="00BF2C3D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170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70BB" w:rsidRDefault="002170BB" w:rsidP="002170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B62DF" w:rsidRDefault="006B62DF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2A12" w:rsidRDefault="00262A12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312B" w:rsidRDefault="0012312B" w:rsidP="00D56D0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4914" w:rsidRDefault="00F84914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7351" w:rsidRDefault="00B87351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2C3D" w:rsidRDefault="00BF2C3D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C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4F80">
        <w:rPr>
          <w:rFonts w:ascii="Times New Roman" w:hAnsi="Times New Roman" w:cs="Times New Roman"/>
          <w:sz w:val="24"/>
          <w:szCs w:val="24"/>
        </w:rPr>
        <w:t>2</w:t>
      </w:r>
    </w:p>
    <w:p w:rsidR="002043B9" w:rsidRDefault="002F6A6C" w:rsidP="002043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статей для включения в сборник </w:t>
      </w:r>
    </w:p>
    <w:p w:rsidR="002043B9" w:rsidRPr="002F6A6C" w:rsidRDefault="00B87351" w:rsidP="00F849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87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 научно-практической конференции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62A1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6A6C" w:rsidRP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оформления статьи в РИНЦ:</w:t>
      </w:r>
    </w:p>
    <w:p w:rsidR="002F6A6C" w:rsidRPr="002F6A6C" w:rsidRDefault="002F6A6C" w:rsidP="007D16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статьи: 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 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 3 до </w:t>
      </w:r>
      <w:r w:rsidRPr="00A9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страниц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интервал Формат файла </w:t>
      </w:r>
      <w:proofErr w:type="spell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и выше с расширением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 кегель, межстрочный интервал 1,5.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сверху и снизу, слева и справа: 2,5 см. Абзацный отступ 1,25 см. Выравнивание текста по ширине.</w:t>
      </w:r>
    </w:p>
    <w:p w:rsidR="002F6A6C" w:rsidRPr="002F6A6C" w:rsidRDefault="002F6A6C" w:rsidP="002F6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Справочный аппарат</w:t>
      </w:r>
      <w:r w:rsidR="00A9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должен включать: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(в правом верхнем углу И.О. Фамилия, ученая степень (сокращенно</w:t>
      </w:r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ГОСТ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ученое звание, место работы (учебы), город, страна, размер шрифта 12, курсив).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 на русском языке строчными буквами по центру, полужирный шрифт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 и ключевые слова на русском языке; размер шрифта 12, курсив, слова</w:t>
      </w:r>
    </w:p>
    <w:p w:rsidR="002F6A6C" w:rsidRPr="002F6A6C" w:rsidRDefault="002F6A6C" w:rsidP="007D1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«Аннотация», «Ключевые слова» полужирным шрифтом, без абзаца. Максимальный объем аннотации к статье — </w:t>
      </w: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300 слов. Минимальный объем аннотации не устанавливается.</w:t>
      </w:r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Авторство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Аннотацию и ключевые слова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в квадратных скобках (например, [5: 25]).</w:t>
      </w:r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Не допускаются подстрочные сноски на литературу. Список литературы нумеруется вручную (не автоматически).</w:t>
      </w: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B44778">
      <w:pPr>
        <w:spacing w:before="100" w:beforeAutospacing="1" w:after="100" w:afterAutospacing="1" w:line="240" w:lineRule="auto"/>
        <w:rPr>
          <w:rStyle w:val="fontstyle01"/>
        </w:rPr>
      </w:pPr>
      <w:r>
        <w:rPr>
          <w:rStyle w:val="fontstyle01"/>
        </w:rPr>
        <w:t>* Требования к оформлению материала на английском языке в статье РИНЦ такие же, как и к оформлению материала на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русском языке</w:t>
      </w:r>
    </w:p>
    <w:p w:rsidR="00A91264" w:rsidRDefault="00A91264" w:rsidP="00B44778">
      <w:pPr>
        <w:spacing w:before="100" w:beforeAutospacing="1" w:after="100" w:afterAutospacing="1" w:line="240" w:lineRule="auto"/>
        <w:rPr>
          <w:rStyle w:val="fontstyle01"/>
        </w:rPr>
      </w:pPr>
    </w:p>
    <w:p w:rsidR="00A91264" w:rsidRDefault="00A91264" w:rsidP="00B44778">
      <w:pPr>
        <w:spacing w:before="100" w:beforeAutospacing="1" w:after="100" w:afterAutospacing="1" w:line="240" w:lineRule="auto"/>
        <w:rPr>
          <w:rStyle w:val="fontstyle01"/>
        </w:rPr>
      </w:pPr>
    </w:p>
    <w:p w:rsidR="00A91264" w:rsidRDefault="00A91264" w:rsidP="00B4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14" w:rsidRPr="002F6A6C" w:rsidRDefault="00F84914" w:rsidP="00B4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Pr="00C6099F" w:rsidRDefault="002F6A6C" w:rsidP="00C6099F">
      <w:pPr>
        <w:spacing w:after="0" w:line="240" w:lineRule="auto"/>
        <w:contextualSpacing/>
        <w:rPr>
          <w:b/>
          <w:bCs/>
          <w:i/>
          <w:iCs/>
          <w:color w:val="000000"/>
        </w:rPr>
      </w:pPr>
      <w:r w:rsidRPr="00C6099F">
        <w:rPr>
          <w:rStyle w:val="fontstyle01"/>
          <w:b/>
          <w:i/>
          <w:sz w:val="24"/>
        </w:rPr>
        <w:lastRenderedPageBreak/>
        <w:t>Пример оформления статьи:</w:t>
      </w:r>
    </w:p>
    <w:p w:rsidR="002F6A6C" w:rsidRPr="00C6099F" w:rsidRDefault="002F6A6C" w:rsidP="00C6099F">
      <w:pPr>
        <w:spacing w:after="0" w:line="240" w:lineRule="auto"/>
        <w:ind w:firstLine="709"/>
        <w:contextualSpacing/>
        <w:jc w:val="right"/>
        <w:rPr>
          <w:rStyle w:val="fontstyle01"/>
          <w:b/>
          <w:i/>
          <w:sz w:val="24"/>
        </w:rPr>
      </w:pPr>
      <w:r>
        <w:rPr>
          <w:b/>
          <w:bCs/>
          <w:i/>
          <w:iCs/>
          <w:color w:val="000000"/>
        </w:rPr>
        <w:br/>
      </w:r>
      <w:r w:rsidR="004C7C42" w:rsidRPr="00C6099F">
        <w:rPr>
          <w:rStyle w:val="fontstyle01"/>
          <w:b/>
          <w:i/>
          <w:sz w:val="24"/>
        </w:rPr>
        <w:t>М</w:t>
      </w:r>
      <w:r w:rsidRPr="00C6099F">
        <w:rPr>
          <w:rStyle w:val="fontstyle01"/>
          <w:b/>
          <w:i/>
          <w:sz w:val="24"/>
        </w:rPr>
        <w:t xml:space="preserve">. </w:t>
      </w:r>
      <w:r w:rsidR="004C7C42" w:rsidRPr="00C6099F">
        <w:rPr>
          <w:rStyle w:val="fontstyle01"/>
          <w:b/>
          <w:i/>
          <w:sz w:val="24"/>
        </w:rPr>
        <w:t>И</w:t>
      </w:r>
      <w:r w:rsidRPr="00C6099F">
        <w:rPr>
          <w:rStyle w:val="fontstyle01"/>
          <w:b/>
          <w:i/>
          <w:sz w:val="24"/>
        </w:rPr>
        <w:t xml:space="preserve">. </w:t>
      </w:r>
      <w:r w:rsidRPr="00A91264">
        <w:rPr>
          <w:rStyle w:val="fontstyle01"/>
          <w:b/>
          <w:i/>
          <w:color w:val="000000" w:themeColor="text1"/>
          <w:sz w:val="24"/>
        </w:rPr>
        <w:t>Иванова, к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анд</w:t>
      </w:r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proofErr w:type="spellStart"/>
      <w:r w:rsidRPr="00A91264">
        <w:rPr>
          <w:rStyle w:val="fontstyle01"/>
          <w:b/>
          <w:i/>
          <w:color w:val="000000" w:themeColor="text1"/>
          <w:sz w:val="24"/>
        </w:rPr>
        <w:t>п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ед</w:t>
      </w:r>
      <w:proofErr w:type="spellEnd"/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r w:rsidRPr="00A91264">
        <w:rPr>
          <w:rStyle w:val="fontstyle01"/>
          <w:b/>
          <w:i/>
          <w:color w:val="000000" w:themeColor="text1"/>
          <w:sz w:val="24"/>
        </w:rPr>
        <w:t>н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аук</w:t>
      </w:r>
      <w:r w:rsidRPr="00C6099F">
        <w:rPr>
          <w:rStyle w:val="fontstyle01"/>
          <w:b/>
          <w:i/>
          <w:sz w:val="24"/>
        </w:rPr>
        <w:t>, доцент,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Российский государственный педагогический</w:t>
      </w:r>
      <w:r w:rsidRPr="00C6099F">
        <w:rPr>
          <w:rStyle w:val="fontstyle01"/>
          <w:b/>
          <w:i/>
          <w:sz w:val="24"/>
        </w:rPr>
        <w:t xml:space="preserve"> университет</w:t>
      </w:r>
      <w:r w:rsidR="004C7C42" w:rsidRPr="00C6099F">
        <w:rPr>
          <w:rStyle w:val="fontstyle01"/>
          <w:b/>
          <w:i/>
          <w:sz w:val="24"/>
        </w:rPr>
        <w:t xml:space="preserve"> им. А. И. Герцена</w:t>
      </w:r>
      <w:r w:rsidRPr="00C6099F">
        <w:rPr>
          <w:rStyle w:val="fontstyle01"/>
          <w:b/>
          <w:i/>
          <w:sz w:val="24"/>
        </w:rPr>
        <w:t>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Санкт-Петербург</w:t>
      </w:r>
      <w:r w:rsidRPr="00C6099F">
        <w:rPr>
          <w:rStyle w:val="fontstyle01"/>
          <w:b/>
          <w:i/>
          <w:sz w:val="24"/>
        </w:rPr>
        <w:t>, Россия</w:t>
      </w:r>
    </w:p>
    <w:p w:rsidR="002F6A6C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</w:rPr>
      </w:pPr>
      <w:r>
        <w:rPr>
          <w:b/>
          <w:bCs/>
          <w:i/>
          <w:iCs/>
          <w:color w:val="000000"/>
        </w:rPr>
        <w:br/>
      </w:r>
      <w:r w:rsidR="00C6099F">
        <w:rPr>
          <w:rStyle w:val="fontstyle21"/>
        </w:rPr>
        <w:t>НАЗВАНИЕ</w:t>
      </w:r>
      <w:r w:rsidR="004C7C42" w:rsidRPr="00C6099F">
        <w:rPr>
          <w:rStyle w:val="fontstyle21"/>
        </w:rPr>
        <w:t xml:space="preserve"> СТАТЬИ</w:t>
      </w:r>
    </w:p>
    <w:p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</w:rPr>
      </w:pPr>
    </w:p>
    <w:p w:rsidR="00B44778" w:rsidRDefault="002F6A6C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 xml:space="preserve">Аннотация. </w:t>
      </w:r>
      <w:r w:rsidRPr="00B44778">
        <w:rPr>
          <w:rStyle w:val="fontstyle31"/>
          <w:szCs w:val="28"/>
        </w:rPr>
        <w:t xml:space="preserve">Текст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Pr="00B44778">
        <w:rPr>
          <w:i/>
          <w:iCs/>
          <w:color w:val="000000"/>
          <w:sz w:val="24"/>
          <w:szCs w:val="28"/>
        </w:rPr>
        <w:br/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i/>
          <w:iCs/>
          <w:color w:val="000000"/>
          <w:sz w:val="24"/>
          <w:szCs w:val="28"/>
        </w:rPr>
        <w:br/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Pr="00B44778">
        <w:rPr>
          <w:i/>
          <w:iCs/>
          <w:color w:val="000000"/>
          <w:sz w:val="24"/>
          <w:szCs w:val="28"/>
        </w:rPr>
        <w:br/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>.</w:t>
      </w:r>
    </w:p>
    <w:p w:rsidR="004C7C42" w:rsidRPr="007D1622" w:rsidRDefault="002F6A6C" w:rsidP="00C6099F">
      <w:pPr>
        <w:spacing w:after="0" w:line="24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>Ключевые</w:t>
      </w:r>
      <w:r w:rsidRPr="007D1622">
        <w:rPr>
          <w:rStyle w:val="fontstyle01"/>
          <w:b/>
          <w:i/>
          <w:sz w:val="24"/>
          <w:szCs w:val="28"/>
        </w:rPr>
        <w:t xml:space="preserve"> </w:t>
      </w:r>
      <w:r w:rsidRPr="00C6099F">
        <w:rPr>
          <w:rStyle w:val="fontstyle01"/>
          <w:b/>
          <w:i/>
          <w:sz w:val="24"/>
          <w:szCs w:val="28"/>
        </w:rPr>
        <w:t>слова</w:t>
      </w:r>
      <w:r w:rsidRPr="007D1622">
        <w:rPr>
          <w:rStyle w:val="fontstyle01"/>
          <w:b/>
          <w:i/>
          <w:sz w:val="24"/>
          <w:szCs w:val="28"/>
        </w:rPr>
        <w:t>:</w:t>
      </w:r>
      <w:r w:rsidRPr="007D1622">
        <w:rPr>
          <w:rStyle w:val="fontstyle01"/>
          <w:sz w:val="28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7D1622">
        <w:rPr>
          <w:rStyle w:val="fontstyle31"/>
          <w:sz w:val="28"/>
          <w:szCs w:val="28"/>
        </w:rPr>
        <w:t>.</w:t>
      </w:r>
      <w:r w:rsidRPr="007D1622">
        <w:rPr>
          <w:i/>
          <w:iCs/>
          <w:color w:val="000000"/>
          <w:sz w:val="28"/>
          <w:szCs w:val="28"/>
        </w:rPr>
        <w:br/>
      </w:r>
    </w:p>
    <w:p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M</w:t>
      </w:r>
      <w:r w:rsidR="002F6A6C" w:rsidRPr="00C6099F">
        <w:rPr>
          <w:rStyle w:val="fontstyle01"/>
          <w:b/>
          <w:i/>
          <w:sz w:val="24"/>
          <w:lang w:val="en-US"/>
        </w:rPr>
        <w:t xml:space="preserve">. </w:t>
      </w:r>
      <w:r w:rsidRPr="00C6099F">
        <w:rPr>
          <w:rStyle w:val="fontstyle01"/>
          <w:b/>
          <w:i/>
          <w:sz w:val="24"/>
          <w:lang w:val="en-US"/>
        </w:rPr>
        <w:t>I</w:t>
      </w:r>
      <w:r w:rsidR="002F6A6C" w:rsidRPr="00C6099F">
        <w:rPr>
          <w:rStyle w:val="fontstyle01"/>
          <w:b/>
          <w:i/>
          <w:sz w:val="24"/>
          <w:lang w:val="en-US"/>
        </w:rPr>
        <w:t xml:space="preserve">. </w:t>
      </w:r>
      <w:proofErr w:type="spellStart"/>
      <w:r w:rsidR="002F6A6C" w:rsidRPr="00C6099F">
        <w:rPr>
          <w:rStyle w:val="fontstyle01"/>
          <w:b/>
          <w:i/>
          <w:sz w:val="24"/>
          <w:lang w:val="en-US"/>
        </w:rPr>
        <w:t>Ivanova</w:t>
      </w:r>
      <w:proofErr w:type="spellEnd"/>
      <w:r w:rsidR="002F6A6C" w:rsidRPr="00C6099F">
        <w:rPr>
          <w:rStyle w:val="fontstyle01"/>
          <w:b/>
          <w:i/>
          <w:sz w:val="24"/>
          <w:lang w:val="en-US"/>
        </w:rPr>
        <w:t>,</w:t>
      </w:r>
      <w:r w:rsidR="007D1622" w:rsidRPr="007D1622">
        <w:rPr>
          <w:rStyle w:val="fontstyle01"/>
          <w:b/>
          <w:i/>
          <w:sz w:val="24"/>
          <w:lang w:val="en-US"/>
        </w:rPr>
        <w:t xml:space="preserve"> </w:t>
      </w:r>
      <w:r w:rsidR="002F6A6C" w:rsidRPr="00C6099F">
        <w:rPr>
          <w:rStyle w:val="fontstyle01"/>
          <w:b/>
          <w:i/>
          <w:sz w:val="24"/>
          <w:lang w:val="en-US"/>
        </w:rPr>
        <w:t>PhD Associate professor,</w:t>
      </w:r>
      <w:r w:rsidR="002F6A6C" w:rsidRPr="00C6099F">
        <w:rPr>
          <w:b/>
          <w:bCs/>
          <w:i/>
          <w:iCs/>
          <w:color w:val="000000"/>
          <w:sz w:val="32"/>
          <w:lang w:val="en-US"/>
        </w:rPr>
        <w:br/>
      </w:r>
      <w:r w:rsidRPr="00C6099F">
        <w:rPr>
          <w:rStyle w:val="fontstyle01"/>
          <w:b/>
          <w:i/>
          <w:sz w:val="24"/>
          <w:lang w:val="en-US"/>
        </w:rPr>
        <w:t xml:space="preserve">Herzen State Pedagogical University,, </w:t>
      </w:r>
    </w:p>
    <w:p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highlight w:val="yellow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St.</w:t>
      </w:r>
      <w:r w:rsidR="007D1622" w:rsidRPr="002043B9">
        <w:rPr>
          <w:rStyle w:val="fontstyle01"/>
          <w:b/>
          <w:i/>
          <w:sz w:val="24"/>
          <w:lang w:val="en-US"/>
        </w:rPr>
        <w:t> </w:t>
      </w:r>
      <w:r w:rsidRPr="00C6099F">
        <w:rPr>
          <w:rStyle w:val="fontstyle01"/>
          <w:b/>
          <w:i/>
          <w:sz w:val="24"/>
          <w:lang w:val="en-US"/>
        </w:rPr>
        <w:t>Petersburg, Russia</w:t>
      </w:r>
    </w:p>
    <w:p w:rsidR="004C7C42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highlight w:val="yellow"/>
          <w:lang w:val="en-US"/>
        </w:rPr>
      </w:pPr>
    </w:p>
    <w:p w:rsidR="004C7C42" w:rsidRPr="00C6099F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  <w:b w:val="0"/>
          <w:lang w:val="en-US"/>
        </w:rPr>
      </w:pPr>
      <w:r w:rsidRPr="002F6A6C">
        <w:rPr>
          <w:b/>
          <w:bCs/>
          <w:i/>
          <w:iCs/>
          <w:color w:val="000000"/>
          <w:lang w:val="en-US"/>
        </w:rPr>
        <w:br/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OF </w:t>
      </w:r>
      <w:r w:rsidR="001766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</w:t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ARTICLE</w:t>
      </w:r>
    </w:p>
    <w:p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B44778" w:rsidRDefault="002F6A6C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  <w:lang w:val="en-US"/>
        </w:rPr>
        <w:t>Abstract</w:t>
      </w:r>
      <w:r w:rsidRPr="00B44778">
        <w:rPr>
          <w:rStyle w:val="fontstyle01"/>
          <w:b/>
          <w:i/>
          <w:sz w:val="24"/>
          <w:szCs w:val="28"/>
        </w:rPr>
        <w:t>.</w:t>
      </w:r>
      <w:r w:rsidRPr="00B44778">
        <w:rPr>
          <w:rStyle w:val="fontstyle01"/>
          <w:i/>
          <w:sz w:val="24"/>
          <w:szCs w:val="28"/>
        </w:rPr>
        <w:t xml:space="preserve"> </w:t>
      </w:r>
      <w:r w:rsidRPr="00B44778">
        <w:rPr>
          <w:rStyle w:val="fontstyle31"/>
          <w:szCs w:val="28"/>
        </w:rPr>
        <w:t xml:space="preserve">Текст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 xml:space="preserve">Текст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="00B44778" w:rsidRPr="00B44778">
        <w:rPr>
          <w:rStyle w:val="fontstyle31"/>
          <w:szCs w:val="28"/>
        </w:rPr>
        <w:t xml:space="preserve"> </w:t>
      </w:r>
      <w:proofErr w:type="spellStart"/>
      <w:r w:rsidR="00B44778"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i/>
          <w:iCs/>
          <w:color w:val="000000"/>
          <w:sz w:val="24"/>
          <w:szCs w:val="28"/>
        </w:rPr>
        <w:br/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  <w:r w:rsidRPr="00B44778">
        <w:rPr>
          <w:rStyle w:val="fontstyle31"/>
          <w:szCs w:val="28"/>
        </w:rPr>
        <w:t xml:space="preserve"> </w:t>
      </w:r>
      <w:proofErr w:type="spellStart"/>
      <w:r w:rsidRPr="00B44778">
        <w:rPr>
          <w:rStyle w:val="fontstyle31"/>
          <w:szCs w:val="28"/>
        </w:rPr>
        <w:t>Текст</w:t>
      </w:r>
      <w:proofErr w:type="spellEnd"/>
    </w:p>
    <w:p w:rsidR="004C7C42" w:rsidRPr="00B44778" w:rsidRDefault="002F6A6C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  <w:r w:rsidRPr="00B44778">
        <w:rPr>
          <w:rStyle w:val="fontstyle01"/>
          <w:b/>
          <w:i/>
          <w:sz w:val="24"/>
          <w:szCs w:val="28"/>
          <w:lang w:val="en-US"/>
        </w:rPr>
        <w:t>Key words</w:t>
      </w:r>
      <w:r w:rsidRPr="00B44778">
        <w:rPr>
          <w:rStyle w:val="fontstyle31"/>
          <w:b/>
          <w:i w:val="0"/>
          <w:szCs w:val="28"/>
          <w:lang w:val="en-US"/>
        </w:rPr>
        <w:t>:</w:t>
      </w:r>
      <w:r w:rsidRPr="00B44778">
        <w:rPr>
          <w:rStyle w:val="fontstyle31"/>
          <w:sz w:val="28"/>
          <w:szCs w:val="28"/>
          <w:lang w:val="en-US"/>
        </w:rPr>
        <w:t xml:space="preserve"> </w:t>
      </w:r>
      <w:r w:rsidRPr="00B44778">
        <w:rPr>
          <w:rStyle w:val="fontstyle31"/>
          <w:szCs w:val="28"/>
          <w:lang w:val="en-US"/>
        </w:rPr>
        <w:t>research activities, professional training, student, education, potential, risks.</w:t>
      </w:r>
    </w:p>
    <w:p w:rsidR="00B44778" w:rsidRPr="00B44778" w:rsidRDefault="00B44778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</w:p>
    <w:p w:rsidR="004C7C42" w:rsidRPr="00C6099F" w:rsidRDefault="002F6A6C" w:rsidP="00B44778">
      <w:pPr>
        <w:spacing w:after="0" w:line="240" w:lineRule="auto"/>
        <w:ind w:firstLine="709"/>
        <w:jc w:val="both"/>
        <w:rPr>
          <w:rStyle w:val="fontstyle41"/>
        </w:rPr>
      </w:pP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</w:p>
    <w:p w:rsidR="00734F80" w:rsidRPr="00A91264" w:rsidRDefault="002F6A6C" w:rsidP="00734F80">
      <w:pPr>
        <w:spacing w:after="0" w:line="240" w:lineRule="auto"/>
        <w:ind w:firstLine="709"/>
        <w:contextualSpacing/>
        <w:jc w:val="center"/>
        <w:rPr>
          <w:rStyle w:val="fontstyle01"/>
          <w:b/>
          <w:i/>
          <w:color w:val="000000" w:themeColor="text1"/>
          <w:sz w:val="24"/>
        </w:rPr>
      </w:pPr>
      <w:r w:rsidRPr="007D1622">
        <w:rPr>
          <w:color w:val="FF0000"/>
          <w:sz w:val="28"/>
          <w:szCs w:val="28"/>
        </w:rPr>
        <w:br/>
      </w:r>
      <w:r w:rsidR="007D1622" w:rsidRPr="00A91264">
        <w:rPr>
          <w:rStyle w:val="fontstyle01"/>
          <w:b/>
          <w:i/>
          <w:color w:val="000000" w:themeColor="text1"/>
          <w:sz w:val="24"/>
        </w:rPr>
        <w:t>Список л</w:t>
      </w:r>
      <w:r w:rsidRPr="00A91264">
        <w:rPr>
          <w:rStyle w:val="fontstyle01"/>
          <w:b/>
          <w:i/>
          <w:color w:val="000000" w:themeColor="text1"/>
          <w:sz w:val="24"/>
        </w:rPr>
        <w:t>итератур</w:t>
      </w:r>
      <w:r w:rsidR="007D1622" w:rsidRPr="00A91264">
        <w:rPr>
          <w:rStyle w:val="fontstyle01"/>
          <w:b/>
          <w:i/>
          <w:color w:val="000000" w:themeColor="text1"/>
          <w:sz w:val="24"/>
        </w:rPr>
        <w:t>ы</w:t>
      </w:r>
    </w:p>
    <w:p w:rsidR="00A91264" w:rsidRDefault="002F6A6C" w:rsidP="00A91264">
      <w:pPr>
        <w:spacing w:after="0" w:line="240" w:lineRule="auto"/>
        <w:ind w:firstLine="709"/>
        <w:contextualSpacing/>
        <w:jc w:val="both"/>
        <w:rPr>
          <w:rStyle w:val="fontstyle31"/>
        </w:rPr>
      </w:pPr>
      <w:r>
        <w:rPr>
          <w:rStyle w:val="fontstyle31"/>
        </w:rPr>
        <w:t xml:space="preserve">1. </w:t>
      </w:r>
      <w:proofErr w:type="spellStart"/>
      <w:r>
        <w:rPr>
          <w:rStyle w:val="fontstyle31"/>
        </w:rPr>
        <w:t>Айбазов</w:t>
      </w:r>
      <w:proofErr w:type="spellEnd"/>
      <w:r>
        <w:rPr>
          <w:rStyle w:val="fontstyle31"/>
        </w:rPr>
        <w:t xml:space="preserve"> М. М. Формирование педагогической культуры учителя // Современные</w:t>
      </w:r>
      <w:r w:rsidR="00A91264">
        <w:rPr>
          <w:i/>
          <w:iCs/>
          <w:color w:val="000000"/>
        </w:rPr>
        <w:t xml:space="preserve"> </w:t>
      </w:r>
      <w:r>
        <w:rPr>
          <w:rStyle w:val="fontstyle31"/>
        </w:rPr>
        <w:t>концепции развития науки. – 2017. – С. 36</w:t>
      </w:r>
      <w:r w:rsidR="00A91264">
        <w:rPr>
          <w:rStyle w:val="fontstyle31"/>
        </w:rPr>
        <w:t>–</w:t>
      </w:r>
      <w:r>
        <w:rPr>
          <w:rStyle w:val="fontstyle31"/>
        </w:rPr>
        <w:t>38.</w:t>
      </w:r>
    </w:p>
    <w:p w:rsidR="00BF2C3D" w:rsidRPr="00B44778" w:rsidRDefault="002F6A6C" w:rsidP="00A91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18"/>
        </w:rPr>
      </w:pPr>
      <w:r>
        <w:rPr>
          <w:rStyle w:val="fontstyle31"/>
        </w:rPr>
        <w:t>2. Галкина Е. А. Механизмы обновления основных профессиональных образовательных</w:t>
      </w:r>
      <w:r w:rsidR="002043B9">
        <w:rPr>
          <w:i/>
          <w:iCs/>
          <w:color w:val="000000"/>
        </w:rPr>
        <w:t xml:space="preserve"> </w:t>
      </w:r>
      <w:r>
        <w:rPr>
          <w:rStyle w:val="fontstyle31"/>
        </w:rPr>
        <w:t>программ магистратуры в региональном педагогическом вузе (на примере КГПУ им.</w:t>
      </w:r>
      <w:r w:rsidR="00A91264">
        <w:rPr>
          <w:rStyle w:val="fontstyle31"/>
        </w:rPr>
        <w:t> </w:t>
      </w:r>
      <w:r>
        <w:rPr>
          <w:rStyle w:val="fontstyle31"/>
        </w:rPr>
        <w:t>В</w:t>
      </w:r>
      <w:r w:rsidR="00A91264">
        <w:rPr>
          <w:rStyle w:val="fontstyle31"/>
        </w:rPr>
        <w:t>. </w:t>
      </w:r>
      <w:r>
        <w:rPr>
          <w:rStyle w:val="fontstyle31"/>
        </w:rPr>
        <w:t>П</w:t>
      </w:r>
      <w:r w:rsidR="00A91264">
        <w:rPr>
          <w:rStyle w:val="fontstyle31"/>
        </w:rPr>
        <w:t>. </w:t>
      </w:r>
      <w:r>
        <w:rPr>
          <w:rStyle w:val="fontstyle31"/>
        </w:rPr>
        <w:t>Астафьева) // Вестник Красноярского государственного педагогического</w:t>
      </w:r>
      <w:r w:rsidR="00A91264">
        <w:rPr>
          <w:rStyle w:val="fontstyle31"/>
        </w:rPr>
        <w:t xml:space="preserve"> </w:t>
      </w:r>
      <w:r>
        <w:rPr>
          <w:rStyle w:val="fontstyle31"/>
        </w:rPr>
        <w:t>университета им. ВП Астафьева. – 2015. – №. 2 (32)</w:t>
      </w:r>
    </w:p>
    <w:sectPr w:rsidR="00BF2C3D" w:rsidRPr="00B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482"/>
    <w:multiLevelType w:val="hybridMultilevel"/>
    <w:tmpl w:val="D5BC3E64"/>
    <w:lvl w:ilvl="0" w:tplc="A5F4F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43DE9"/>
    <w:multiLevelType w:val="hybridMultilevel"/>
    <w:tmpl w:val="48CC0FF6"/>
    <w:lvl w:ilvl="0" w:tplc="A5F4FF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F2A81"/>
    <w:multiLevelType w:val="hybridMultilevel"/>
    <w:tmpl w:val="51C8C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8A216D"/>
    <w:multiLevelType w:val="multilevel"/>
    <w:tmpl w:val="072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F07"/>
    <w:multiLevelType w:val="multilevel"/>
    <w:tmpl w:val="53F2F2BC"/>
    <w:lvl w:ilvl="0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5099"/>
        </w:tabs>
        <w:ind w:left="509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68F3AD9"/>
    <w:multiLevelType w:val="multilevel"/>
    <w:tmpl w:val="8CB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A3AB6"/>
    <w:multiLevelType w:val="multilevel"/>
    <w:tmpl w:val="107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F2295"/>
    <w:multiLevelType w:val="hybridMultilevel"/>
    <w:tmpl w:val="A8240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DF23E7"/>
    <w:multiLevelType w:val="hybridMultilevel"/>
    <w:tmpl w:val="0B26F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8F"/>
    <w:rsid w:val="00010560"/>
    <w:rsid w:val="000605AC"/>
    <w:rsid w:val="00096194"/>
    <w:rsid w:val="000A42BE"/>
    <w:rsid w:val="0012312B"/>
    <w:rsid w:val="001543B2"/>
    <w:rsid w:val="00157538"/>
    <w:rsid w:val="001766D3"/>
    <w:rsid w:val="001A5155"/>
    <w:rsid w:val="001D735D"/>
    <w:rsid w:val="002043B9"/>
    <w:rsid w:val="002170BB"/>
    <w:rsid w:val="0022272A"/>
    <w:rsid w:val="00241BFB"/>
    <w:rsid w:val="00261DFC"/>
    <w:rsid w:val="00262A12"/>
    <w:rsid w:val="002807E8"/>
    <w:rsid w:val="002851CF"/>
    <w:rsid w:val="002E0FBA"/>
    <w:rsid w:val="002F6A6C"/>
    <w:rsid w:val="00342130"/>
    <w:rsid w:val="00344240"/>
    <w:rsid w:val="0034499B"/>
    <w:rsid w:val="003801A4"/>
    <w:rsid w:val="003E6564"/>
    <w:rsid w:val="00410A63"/>
    <w:rsid w:val="00467581"/>
    <w:rsid w:val="00492DC7"/>
    <w:rsid w:val="004C7C42"/>
    <w:rsid w:val="004D1092"/>
    <w:rsid w:val="004E0038"/>
    <w:rsid w:val="004E658F"/>
    <w:rsid w:val="005472CC"/>
    <w:rsid w:val="005661C2"/>
    <w:rsid w:val="005E0630"/>
    <w:rsid w:val="005F5A6A"/>
    <w:rsid w:val="00607377"/>
    <w:rsid w:val="006926E9"/>
    <w:rsid w:val="006A5B55"/>
    <w:rsid w:val="006B62DF"/>
    <w:rsid w:val="00734F80"/>
    <w:rsid w:val="007835AC"/>
    <w:rsid w:val="007B05F2"/>
    <w:rsid w:val="007D1622"/>
    <w:rsid w:val="007D6AA8"/>
    <w:rsid w:val="008221DD"/>
    <w:rsid w:val="00834388"/>
    <w:rsid w:val="0084419A"/>
    <w:rsid w:val="008570E0"/>
    <w:rsid w:val="00860B0A"/>
    <w:rsid w:val="00876140"/>
    <w:rsid w:val="008D0F5A"/>
    <w:rsid w:val="008E0BC0"/>
    <w:rsid w:val="008E42A6"/>
    <w:rsid w:val="009103A4"/>
    <w:rsid w:val="00916352"/>
    <w:rsid w:val="00920B14"/>
    <w:rsid w:val="00973513"/>
    <w:rsid w:val="009A3514"/>
    <w:rsid w:val="009E1F40"/>
    <w:rsid w:val="009F1A3B"/>
    <w:rsid w:val="00A06945"/>
    <w:rsid w:val="00A458EC"/>
    <w:rsid w:val="00A91264"/>
    <w:rsid w:val="00A97073"/>
    <w:rsid w:val="00AE798F"/>
    <w:rsid w:val="00AF10C2"/>
    <w:rsid w:val="00AF5782"/>
    <w:rsid w:val="00B20D81"/>
    <w:rsid w:val="00B44778"/>
    <w:rsid w:val="00B87351"/>
    <w:rsid w:val="00BB77C8"/>
    <w:rsid w:val="00BF2C3D"/>
    <w:rsid w:val="00C02FF7"/>
    <w:rsid w:val="00C244B7"/>
    <w:rsid w:val="00C6099F"/>
    <w:rsid w:val="00C86F30"/>
    <w:rsid w:val="00C93C34"/>
    <w:rsid w:val="00CC1B13"/>
    <w:rsid w:val="00CF6D21"/>
    <w:rsid w:val="00D16732"/>
    <w:rsid w:val="00D22545"/>
    <w:rsid w:val="00D56D04"/>
    <w:rsid w:val="00D864DA"/>
    <w:rsid w:val="00DD3337"/>
    <w:rsid w:val="00DD4C6E"/>
    <w:rsid w:val="00DF0491"/>
    <w:rsid w:val="00DF2D98"/>
    <w:rsid w:val="00E53BF6"/>
    <w:rsid w:val="00E62F46"/>
    <w:rsid w:val="00EA66D1"/>
    <w:rsid w:val="00ED3357"/>
    <w:rsid w:val="00F223C9"/>
    <w:rsid w:val="00F4308C"/>
    <w:rsid w:val="00F8491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1729"/>
  <w15:docId w15:val="{273A3871-1043-49F6-853A-EC28AB8A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5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F6D2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F6A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6A6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RwF9rjN3LQ4cg8h7" TargetMode="External"/><Relationship Id="rId3" Type="http://schemas.openxmlformats.org/officeDocument/2006/relationships/styles" Target="styles.xml"/><Relationship Id="rId7" Type="http://schemas.openxmlformats.org/officeDocument/2006/relationships/hyperlink" Target="mailto:umo@herzen.s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o@herzen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o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30DE-E75E-4F4C-944B-39D86E8F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2022-05-20T08:42:00Z</cp:lastPrinted>
  <dcterms:created xsi:type="dcterms:W3CDTF">2023-05-18T11:34:00Z</dcterms:created>
  <dcterms:modified xsi:type="dcterms:W3CDTF">2023-06-07T07:49:00Z</dcterms:modified>
</cp:coreProperties>
</file>