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ABF49" w14:textId="02032F58" w:rsidR="002C2CAD" w:rsidRDefault="006D0C72" w:rsidP="006D0C72">
      <w:pPr>
        <w:jc w:val="center"/>
        <w:rPr>
          <w:noProof/>
        </w:rPr>
      </w:pPr>
      <w:r>
        <w:rPr>
          <w:noProof/>
        </w:rPr>
        <w:t>(Шапка - логотип вуза)</w:t>
      </w:r>
    </w:p>
    <w:p w14:paraId="1DEAF9AE" w14:textId="2C2ECAC1" w:rsidR="006D0C72" w:rsidRDefault="006D0C72" w:rsidP="006D0C72">
      <w:pPr>
        <w:jc w:val="center"/>
      </w:pPr>
    </w:p>
    <w:p w14:paraId="1A252568" w14:textId="1E18D1B6" w:rsidR="006D0C72" w:rsidRDefault="006D0C72" w:rsidP="006D0C72">
      <w:pPr>
        <w:jc w:val="center"/>
      </w:pPr>
    </w:p>
    <w:p w14:paraId="3931FF2C" w14:textId="4E16FC79" w:rsidR="006D0C72" w:rsidRDefault="006D0C72" w:rsidP="006D0C72">
      <w:pPr>
        <w:jc w:val="center"/>
      </w:pPr>
    </w:p>
    <w:p w14:paraId="62E07E5A" w14:textId="77777777" w:rsidR="006D0C72" w:rsidRPr="00AE6387" w:rsidRDefault="006D0C72" w:rsidP="006D0C72">
      <w:pPr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0"/>
      </w:tblGrid>
      <w:tr w:rsidR="00CE285F" w14:paraId="2B121EA2" w14:textId="77777777" w:rsidTr="00CE285F">
        <w:tc>
          <w:tcPr>
            <w:tcW w:w="5665" w:type="dxa"/>
          </w:tcPr>
          <w:p w14:paraId="79672344" w14:textId="77777777" w:rsidR="00CE285F" w:rsidRDefault="00CE285F" w:rsidP="002C2CAD"/>
          <w:p w14:paraId="23735599" w14:textId="582AB4CE" w:rsidR="006D0C72" w:rsidRDefault="006D0C72" w:rsidP="002C2CAD"/>
        </w:tc>
        <w:tc>
          <w:tcPr>
            <w:tcW w:w="3680" w:type="dxa"/>
          </w:tcPr>
          <w:p w14:paraId="5B8AD72C" w14:textId="77777777" w:rsidR="0034279E" w:rsidRDefault="00CE285F" w:rsidP="002C2CAD">
            <w:pPr>
              <w:rPr>
                <w:sz w:val="28"/>
                <w:szCs w:val="28"/>
              </w:rPr>
            </w:pPr>
            <w:r w:rsidRPr="00CE285F">
              <w:rPr>
                <w:sz w:val="28"/>
                <w:szCs w:val="28"/>
              </w:rPr>
              <w:t>УТВЕРЖДАЮ</w:t>
            </w:r>
          </w:p>
          <w:p w14:paraId="5B12B44E" w14:textId="202C38C6" w:rsidR="00CE285F" w:rsidRPr="00CE285F" w:rsidRDefault="00CE285F" w:rsidP="002C2CAD">
            <w:pPr>
              <w:rPr>
                <w:sz w:val="28"/>
                <w:szCs w:val="28"/>
              </w:rPr>
            </w:pPr>
            <w:r w:rsidRPr="00CE285F">
              <w:rPr>
                <w:sz w:val="28"/>
                <w:szCs w:val="28"/>
              </w:rPr>
              <w:t xml:space="preserve">Ректор </w:t>
            </w:r>
            <w:r w:rsidR="0034279E">
              <w:rPr>
                <w:sz w:val="28"/>
                <w:szCs w:val="28"/>
              </w:rPr>
              <w:t>(</w:t>
            </w:r>
            <w:r w:rsidR="0034279E" w:rsidRPr="0034279E">
              <w:rPr>
                <w:i/>
                <w:iCs/>
                <w:sz w:val="28"/>
                <w:szCs w:val="28"/>
              </w:rPr>
              <w:t>название организации)</w:t>
            </w:r>
          </w:p>
          <w:p w14:paraId="697062EB" w14:textId="0B423BAA" w:rsidR="00CE285F" w:rsidRPr="00CE285F" w:rsidRDefault="006D0C72" w:rsidP="002C2C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(ФИО ректора)</w:t>
            </w:r>
          </w:p>
          <w:p w14:paraId="1AA79BD6" w14:textId="62C274E6" w:rsidR="00CE285F" w:rsidRDefault="00CE285F" w:rsidP="002C2CAD">
            <w:r w:rsidRPr="00CE285F">
              <w:rPr>
                <w:sz w:val="28"/>
                <w:szCs w:val="28"/>
              </w:rPr>
              <w:t>«     » ___________ 20___ г.</w:t>
            </w:r>
            <w:r>
              <w:t xml:space="preserve">  </w:t>
            </w:r>
          </w:p>
        </w:tc>
      </w:tr>
    </w:tbl>
    <w:p w14:paraId="3669490B" w14:textId="0023EF56" w:rsidR="00DC7F11" w:rsidRDefault="00DC7F11" w:rsidP="002C2CAD"/>
    <w:p w14:paraId="7D7146E0" w14:textId="4F3BED14" w:rsidR="00DC7F11" w:rsidRDefault="00DC7F11" w:rsidP="002C2CAD"/>
    <w:p w14:paraId="4902F541" w14:textId="1187990E" w:rsidR="006D0C72" w:rsidRDefault="006D0C72" w:rsidP="002C2CAD"/>
    <w:p w14:paraId="1A076AC8" w14:textId="77777777" w:rsidR="006D0C72" w:rsidRDefault="006D0C72" w:rsidP="002C2CAD"/>
    <w:p w14:paraId="2695B680" w14:textId="380DDE02" w:rsidR="002C2CAD" w:rsidRPr="00DE3AC2" w:rsidRDefault="002C2CAD" w:rsidP="00CE285F">
      <w:pPr>
        <w:jc w:val="center"/>
        <w:rPr>
          <w:b/>
          <w:bCs/>
          <w:sz w:val="32"/>
          <w:szCs w:val="32"/>
        </w:rPr>
      </w:pPr>
      <w:r w:rsidRPr="00DE3AC2">
        <w:rPr>
          <w:b/>
          <w:bCs/>
          <w:sz w:val="32"/>
          <w:szCs w:val="32"/>
        </w:rPr>
        <w:t xml:space="preserve">Паспорт доступности для инвалидов объектов </w:t>
      </w:r>
    </w:p>
    <w:p w14:paraId="588717CD" w14:textId="77777777" w:rsidR="002C2CAD" w:rsidRPr="00DE3AC2" w:rsidRDefault="002C2CAD" w:rsidP="00CE285F">
      <w:pPr>
        <w:jc w:val="center"/>
        <w:rPr>
          <w:b/>
          <w:bCs/>
          <w:sz w:val="32"/>
          <w:szCs w:val="32"/>
        </w:rPr>
      </w:pPr>
      <w:r w:rsidRPr="00DE3AC2">
        <w:rPr>
          <w:b/>
          <w:bCs/>
          <w:sz w:val="32"/>
          <w:szCs w:val="32"/>
        </w:rPr>
        <w:t xml:space="preserve">и предоставляемых на нем услуг </w:t>
      </w:r>
    </w:p>
    <w:p w14:paraId="51A9025E" w14:textId="7879536D" w:rsidR="002C2CAD" w:rsidRDefault="002C2CAD" w:rsidP="00CE285F">
      <w:pPr>
        <w:jc w:val="center"/>
        <w:rPr>
          <w:b/>
          <w:bCs/>
          <w:sz w:val="32"/>
          <w:szCs w:val="32"/>
        </w:rPr>
      </w:pPr>
      <w:r w:rsidRPr="00DE3AC2">
        <w:rPr>
          <w:b/>
          <w:bCs/>
          <w:sz w:val="32"/>
          <w:szCs w:val="32"/>
        </w:rPr>
        <w:t>в сфере науки и высшего образования</w:t>
      </w:r>
    </w:p>
    <w:p w14:paraId="61826AD1" w14:textId="19DFA379" w:rsidR="002A61A1" w:rsidRPr="00CE285F" w:rsidRDefault="00B4277D" w:rsidP="002C2CAD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(проект)</w:t>
      </w:r>
    </w:p>
    <w:p w14:paraId="3DCEFD72" w14:textId="30C5E784" w:rsidR="00190FA6" w:rsidRPr="00190FA6" w:rsidRDefault="00182692" w:rsidP="00190FA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ab/>
      </w:r>
      <w:r w:rsidR="002A61A1" w:rsidRPr="003445E0">
        <w:rPr>
          <w:b/>
          <w:bCs/>
          <w:sz w:val="28"/>
          <w:szCs w:val="28"/>
          <w:lang w:eastAsia="ru-RU"/>
        </w:rPr>
        <w:t>Основание:</w:t>
      </w:r>
      <w:r w:rsidR="002A61A1" w:rsidRPr="003445E0">
        <w:rPr>
          <w:sz w:val="28"/>
          <w:szCs w:val="28"/>
          <w:lang w:eastAsia="ru-RU"/>
        </w:rPr>
        <w:t xml:space="preserve"> Приказ Минобрнауки России от 25.04.2025 № 384</w:t>
      </w:r>
      <w:r w:rsidR="002A61A1" w:rsidRPr="00E97F9E">
        <w:rPr>
          <w:sz w:val="28"/>
          <w:szCs w:val="28"/>
          <w:lang w:eastAsia="ru-RU"/>
        </w:rPr>
        <w:t xml:space="preserve"> </w:t>
      </w:r>
      <w:r w:rsidR="002A61A1" w:rsidRPr="00E97F9E">
        <w:rPr>
          <w:sz w:val="28"/>
          <w:szCs w:val="28"/>
        </w:rPr>
        <w:t>«Об утверждении Порядка обеспечения условий доступности для инвалидов объектов и предоставляемых услуг в сфере науки и высшего образования, а также оказания им при этом необходимой помощи»</w:t>
      </w:r>
      <w:r w:rsidR="002A61A1" w:rsidRPr="003445E0">
        <w:rPr>
          <w:sz w:val="28"/>
          <w:szCs w:val="28"/>
          <w:lang w:eastAsia="ru-RU"/>
        </w:rPr>
        <w:t xml:space="preserve">, а также </w:t>
      </w:r>
      <w:r w:rsidR="002A61A1" w:rsidRPr="00E97F9E">
        <w:rPr>
          <w:sz w:val="28"/>
          <w:szCs w:val="28"/>
          <w:lang w:eastAsia="ru-RU"/>
        </w:rPr>
        <w:t xml:space="preserve">Приказа </w:t>
      </w:r>
      <w:r w:rsidR="006D0C72">
        <w:rPr>
          <w:sz w:val="28"/>
          <w:szCs w:val="28"/>
          <w:lang w:eastAsia="ru-RU"/>
        </w:rPr>
        <w:t>(название вуза)</w:t>
      </w:r>
      <w:r w:rsidR="00E97F9E" w:rsidRPr="00E97F9E">
        <w:rPr>
          <w:sz w:val="28"/>
          <w:szCs w:val="28"/>
          <w:lang w:eastAsia="ru-RU"/>
        </w:rPr>
        <w:t xml:space="preserve"> </w:t>
      </w:r>
      <w:r w:rsidR="002A61A1" w:rsidRPr="003445E0">
        <w:rPr>
          <w:sz w:val="28"/>
          <w:szCs w:val="28"/>
          <w:lang w:eastAsia="ru-RU"/>
        </w:rPr>
        <w:t xml:space="preserve">от [дата] № [номер] </w:t>
      </w:r>
      <w:r w:rsidR="00190FA6" w:rsidRPr="00190FA6">
        <w:rPr>
          <w:sz w:val="28"/>
          <w:szCs w:val="28"/>
          <w:lang w:eastAsia="ru-RU"/>
        </w:rPr>
        <w:t>«</w:t>
      </w:r>
      <w:r w:rsidR="00190FA6" w:rsidRPr="003445E0">
        <w:rPr>
          <w:sz w:val="28"/>
          <w:szCs w:val="28"/>
          <w:lang w:eastAsia="ru-RU"/>
        </w:rPr>
        <w:t>О создании комиссии по обследованию и паспортизации объекта</w:t>
      </w:r>
      <w:r w:rsidR="00E97F9E" w:rsidRPr="00190FA6">
        <w:rPr>
          <w:sz w:val="28"/>
          <w:szCs w:val="28"/>
        </w:rPr>
        <w:t>»</w:t>
      </w:r>
    </w:p>
    <w:p w14:paraId="7E400F81" w14:textId="77777777" w:rsidR="00190FA6" w:rsidRDefault="00190FA6" w:rsidP="00190FA6">
      <w:pPr>
        <w:jc w:val="both"/>
        <w:rPr>
          <w:sz w:val="28"/>
          <w:szCs w:val="28"/>
        </w:rPr>
      </w:pPr>
    </w:p>
    <w:p w14:paraId="78012E88" w14:textId="444EC08A" w:rsidR="001F41FB" w:rsidRDefault="00182692" w:rsidP="001F41FB">
      <w:pPr>
        <w:jc w:val="both"/>
        <w:rPr>
          <w:sz w:val="28"/>
          <w:szCs w:val="28"/>
        </w:rPr>
      </w:pPr>
      <w:r>
        <w:rPr>
          <w:b/>
          <w:bCs/>
          <w:color w:val="0F1115"/>
          <w:sz w:val="28"/>
          <w:szCs w:val="28"/>
          <w:lang w:eastAsia="ru-RU"/>
        </w:rPr>
        <w:tab/>
      </w:r>
      <w:r w:rsidR="00190FA6" w:rsidRPr="008B69DD">
        <w:rPr>
          <w:b/>
          <w:bCs/>
          <w:color w:val="0F1115"/>
          <w:sz w:val="28"/>
          <w:szCs w:val="28"/>
          <w:lang w:eastAsia="ru-RU"/>
        </w:rPr>
        <w:t>Дата проведения обследования:</w:t>
      </w:r>
      <w:r w:rsidR="00190FA6" w:rsidRPr="008B69DD">
        <w:rPr>
          <w:color w:val="0F1115"/>
          <w:sz w:val="28"/>
          <w:szCs w:val="28"/>
          <w:lang w:eastAsia="ru-RU"/>
        </w:rPr>
        <w:t> </w:t>
      </w:r>
      <w:r w:rsidR="00677A1B" w:rsidRPr="00677A1B">
        <w:rPr>
          <w:i/>
          <w:color w:val="0F1115"/>
          <w:sz w:val="28"/>
          <w:szCs w:val="28"/>
          <w:lang w:eastAsia="ru-RU"/>
        </w:rPr>
        <w:t>число,</w:t>
      </w:r>
      <w:r w:rsidR="00677A1B">
        <w:rPr>
          <w:color w:val="0F1115"/>
          <w:sz w:val="28"/>
          <w:szCs w:val="28"/>
          <w:lang w:eastAsia="ru-RU"/>
        </w:rPr>
        <w:t xml:space="preserve"> </w:t>
      </w:r>
      <w:r w:rsidR="00677A1B" w:rsidRPr="00677A1B">
        <w:rPr>
          <w:i/>
          <w:color w:val="0F1115"/>
          <w:sz w:val="28"/>
          <w:szCs w:val="28"/>
          <w:lang w:eastAsia="ru-RU"/>
        </w:rPr>
        <w:t>месяц, год</w:t>
      </w:r>
      <w:r w:rsidR="00190FA6" w:rsidRPr="00677A1B">
        <w:rPr>
          <w:i/>
          <w:color w:val="0F1115"/>
          <w:sz w:val="28"/>
          <w:szCs w:val="28"/>
          <w:lang w:eastAsia="ru-RU"/>
        </w:rPr>
        <w:t>.</w:t>
      </w:r>
    </w:p>
    <w:p w14:paraId="52BEC250" w14:textId="77777777" w:rsidR="001F41FB" w:rsidRDefault="001F41FB" w:rsidP="001F41FB">
      <w:pPr>
        <w:jc w:val="both"/>
        <w:rPr>
          <w:sz w:val="28"/>
          <w:szCs w:val="28"/>
        </w:rPr>
      </w:pPr>
    </w:p>
    <w:p w14:paraId="6E0D6487" w14:textId="5BE264B6" w:rsidR="001F41FB" w:rsidRPr="001F41FB" w:rsidRDefault="00182692" w:rsidP="001F41FB">
      <w:pPr>
        <w:jc w:val="both"/>
        <w:rPr>
          <w:sz w:val="28"/>
          <w:szCs w:val="28"/>
        </w:rPr>
      </w:pPr>
      <w:r>
        <w:rPr>
          <w:b/>
          <w:bCs/>
          <w:color w:val="0F1115"/>
          <w:sz w:val="28"/>
          <w:szCs w:val="28"/>
          <w:lang w:eastAsia="ru-RU"/>
        </w:rPr>
        <w:tab/>
      </w:r>
      <w:r w:rsidR="001F41FB" w:rsidRPr="008B69DD">
        <w:rPr>
          <w:b/>
          <w:bCs/>
          <w:color w:val="0F1115"/>
          <w:sz w:val="28"/>
          <w:szCs w:val="28"/>
          <w:lang w:eastAsia="ru-RU"/>
        </w:rPr>
        <w:t>Состав комиссии:</w:t>
      </w:r>
    </w:p>
    <w:p w14:paraId="12D68FD9" w14:textId="07C676EF" w:rsidR="001F41FB" w:rsidRPr="00597137" w:rsidRDefault="001F41FB" w:rsidP="001F41FB">
      <w:pPr>
        <w:widowControl/>
        <w:shd w:val="clear" w:color="auto" w:fill="FFFFFF"/>
        <w:autoSpaceDE/>
        <w:autoSpaceDN/>
        <w:ind w:left="1418" w:hanging="1440"/>
        <w:rPr>
          <w:i/>
          <w:iCs/>
          <w:color w:val="0F1115"/>
          <w:sz w:val="28"/>
          <w:szCs w:val="28"/>
          <w:lang w:eastAsia="ru-RU"/>
        </w:rPr>
      </w:pPr>
      <w:r w:rsidRPr="008B69DD">
        <w:rPr>
          <w:b/>
          <w:bCs/>
          <w:color w:val="0F1115"/>
          <w:sz w:val="28"/>
          <w:szCs w:val="28"/>
          <w:lang w:eastAsia="ru-RU"/>
        </w:rPr>
        <w:t>Председатель:</w:t>
      </w:r>
      <w:r w:rsidRPr="008B69DD">
        <w:rPr>
          <w:color w:val="0F1115"/>
          <w:sz w:val="28"/>
          <w:szCs w:val="28"/>
          <w:lang w:eastAsia="ru-RU"/>
        </w:rPr>
        <w:t> </w:t>
      </w:r>
      <w:r w:rsidR="00A663FB" w:rsidRPr="0034279E">
        <w:rPr>
          <w:i/>
          <w:iCs/>
          <w:sz w:val="28"/>
          <w:szCs w:val="28"/>
        </w:rPr>
        <w:t>ФИО</w:t>
      </w:r>
      <w:r w:rsidRPr="008B69DD">
        <w:rPr>
          <w:sz w:val="28"/>
          <w:szCs w:val="28"/>
        </w:rPr>
        <w:t xml:space="preserve">, </w:t>
      </w:r>
      <w:r w:rsidR="00597137" w:rsidRPr="00597137">
        <w:rPr>
          <w:i/>
          <w:iCs/>
          <w:sz w:val="28"/>
          <w:szCs w:val="28"/>
        </w:rPr>
        <w:t>должность</w:t>
      </w:r>
    </w:p>
    <w:p w14:paraId="4C593499" w14:textId="77777777" w:rsidR="001F41FB" w:rsidRPr="008B69DD" w:rsidRDefault="001F41FB" w:rsidP="001F41FB">
      <w:pPr>
        <w:widowControl/>
        <w:shd w:val="clear" w:color="auto" w:fill="FFFFFF"/>
        <w:autoSpaceDE/>
        <w:autoSpaceDN/>
        <w:ind w:left="1440" w:hanging="1440"/>
        <w:rPr>
          <w:color w:val="0F1115"/>
          <w:sz w:val="28"/>
          <w:szCs w:val="28"/>
          <w:lang w:eastAsia="ru-RU"/>
        </w:rPr>
      </w:pPr>
      <w:r w:rsidRPr="008B69DD">
        <w:rPr>
          <w:b/>
          <w:bCs/>
          <w:color w:val="0F1115"/>
          <w:sz w:val="28"/>
          <w:szCs w:val="28"/>
          <w:lang w:eastAsia="ru-RU"/>
        </w:rPr>
        <w:t>Члены комиссии:</w:t>
      </w:r>
    </w:p>
    <w:tbl>
      <w:tblPr>
        <w:tblStyle w:val="a6"/>
        <w:tblW w:w="8647" w:type="dxa"/>
        <w:tblInd w:w="709" w:type="dxa"/>
        <w:tblLook w:val="04A0" w:firstRow="1" w:lastRow="0" w:firstColumn="1" w:lastColumn="0" w:noHBand="0" w:noVBand="1"/>
      </w:tblPr>
      <w:tblGrid>
        <w:gridCol w:w="8647"/>
      </w:tblGrid>
      <w:tr w:rsidR="001F41FB" w:rsidRPr="008B69DD" w14:paraId="61DD2B57" w14:textId="77777777" w:rsidTr="001F41FB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1543B756" w14:textId="58161178" w:rsidR="001F41FB" w:rsidRPr="008B69DD" w:rsidRDefault="0034279E" w:rsidP="001F41FB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462"/>
              </w:tabs>
              <w:autoSpaceDE/>
              <w:autoSpaceDN/>
              <w:ind w:left="0" w:firstLine="179"/>
              <w:contextualSpacing/>
              <w:jc w:val="both"/>
              <w:rPr>
                <w:sz w:val="28"/>
                <w:szCs w:val="28"/>
              </w:rPr>
            </w:pPr>
            <w:r w:rsidRPr="0034279E">
              <w:rPr>
                <w:i/>
                <w:iCs/>
                <w:sz w:val="28"/>
                <w:szCs w:val="28"/>
              </w:rPr>
              <w:t>ФИО</w:t>
            </w:r>
            <w:r w:rsidR="001F41FB" w:rsidRPr="008B69DD">
              <w:rPr>
                <w:sz w:val="28"/>
                <w:szCs w:val="28"/>
              </w:rPr>
              <w:t xml:space="preserve">, </w:t>
            </w:r>
            <w:r w:rsidR="00A663FB" w:rsidRPr="00A663FB">
              <w:rPr>
                <w:i/>
                <w:iCs/>
                <w:sz w:val="28"/>
                <w:szCs w:val="28"/>
              </w:rPr>
              <w:t>должность</w:t>
            </w:r>
            <w:r w:rsidR="001F41FB" w:rsidRPr="008B69DD">
              <w:rPr>
                <w:sz w:val="28"/>
                <w:szCs w:val="28"/>
              </w:rPr>
              <w:t xml:space="preserve"> </w:t>
            </w:r>
            <w:r w:rsidR="00A663FB" w:rsidRPr="00A663FB">
              <w:rPr>
                <w:i/>
                <w:iCs/>
                <w:sz w:val="28"/>
                <w:szCs w:val="28"/>
              </w:rPr>
              <w:t>представител</w:t>
            </w:r>
            <w:r w:rsidR="00A663FB">
              <w:rPr>
                <w:i/>
                <w:iCs/>
                <w:sz w:val="28"/>
                <w:szCs w:val="28"/>
              </w:rPr>
              <w:t>я</w:t>
            </w:r>
            <w:r w:rsidR="00A663FB" w:rsidRPr="00A663FB">
              <w:rPr>
                <w:i/>
                <w:iCs/>
                <w:sz w:val="28"/>
                <w:szCs w:val="28"/>
              </w:rPr>
              <w:t xml:space="preserve"> общественной организации инвалидов</w:t>
            </w:r>
            <w:r w:rsidR="001F41FB" w:rsidRPr="001F41FB">
              <w:rPr>
                <w:sz w:val="28"/>
                <w:szCs w:val="28"/>
              </w:rPr>
              <w:t xml:space="preserve"> </w:t>
            </w:r>
            <w:r w:rsidR="001F41FB">
              <w:rPr>
                <w:sz w:val="28"/>
                <w:szCs w:val="28"/>
              </w:rPr>
              <w:t>(</w:t>
            </w:r>
            <w:r w:rsidR="001F41FB" w:rsidRPr="003445E0">
              <w:rPr>
                <w:sz w:val="28"/>
                <w:szCs w:val="28"/>
                <w:lang w:eastAsia="ru-RU"/>
              </w:rPr>
              <w:t>включен в состав комиссии по согласованию с Общероссийской общественной организацией инвалидов "</w:t>
            </w:r>
            <w:r w:rsidR="00A663FB" w:rsidRPr="00A663FB">
              <w:rPr>
                <w:i/>
                <w:iCs/>
                <w:sz w:val="28"/>
                <w:szCs w:val="28"/>
                <w:lang w:eastAsia="ru-RU"/>
              </w:rPr>
              <w:t>название общества</w:t>
            </w:r>
            <w:r w:rsidR="001F41FB" w:rsidRPr="003445E0">
              <w:rPr>
                <w:sz w:val="28"/>
                <w:szCs w:val="28"/>
                <w:lang w:eastAsia="ru-RU"/>
              </w:rPr>
              <w:t>"</w:t>
            </w:r>
            <w:r w:rsidR="001F41FB">
              <w:rPr>
                <w:sz w:val="28"/>
                <w:szCs w:val="28"/>
                <w:lang w:eastAsia="ru-RU"/>
              </w:rPr>
              <w:t>)</w:t>
            </w:r>
          </w:p>
        </w:tc>
      </w:tr>
      <w:tr w:rsidR="001F41FB" w:rsidRPr="008B69DD" w14:paraId="04D5C4F4" w14:textId="77777777" w:rsidTr="001F41FB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7CD4A548" w14:textId="33CF4162" w:rsidR="001F41FB" w:rsidRPr="008B69DD" w:rsidRDefault="0034279E" w:rsidP="001F41FB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462"/>
              </w:tabs>
              <w:autoSpaceDE/>
              <w:autoSpaceDN/>
              <w:ind w:left="0" w:firstLine="179"/>
              <w:contextualSpacing/>
              <w:jc w:val="both"/>
              <w:rPr>
                <w:sz w:val="28"/>
                <w:szCs w:val="28"/>
              </w:rPr>
            </w:pPr>
            <w:r w:rsidRPr="0034279E">
              <w:rPr>
                <w:i/>
                <w:iCs/>
                <w:sz w:val="28"/>
                <w:szCs w:val="28"/>
              </w:rPr>
              <w:t>ФИО</w:t>
            </w:r>
            <w:r w:rsidR="00597137" w:rsidRPr="008B69DD">
              <w:rPr>
                <w:sz w:val="28"/>
                <w:szCs w:val="28"/>
              </w:rPr>
              <w:t xml:space="preserve">, </w:t>
            </w:r>
            <w:r w:rsidR="00597137" w:rsidRPr="00597137">
              <w:rPr>
                <w:i/>
                <w:iCs/>
                <w:sz w:val="28"/>
                <w:szCs w:val="28"/>
              </w:rPr>
              <w:t>должность</w:t>
            </w:r>
          </w:p>
        </w:tc>
      </w:tr>
      <w:tr w:rsidR="001F41FB" w:rsidRPr="008B69DD" w14:paraId="25D365FC" w14:textId="77777777" w:rsidTr="001F41FB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17F1799E" w14:textId="6D47ED43" w:rsidR="001F41FB" w:rsidRPr="008B69DD" w:rsidRDefault="0034279E" w:rsidP="001F41FB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462"/>
              </w:tabs>
              <w:autoSpaceDE/>
              <w:autoSpaceDN/>
              <w:ind w:left="0" w:firstLine="179"/>
              <w:contextualSpacing/>
              <w:jc w:val="both"/>
              <w:rPr>
                <w:sz w:val="28"/>
                <w:szCs w:val="28"/>
              </w:rPr>
            </w:pPr>
            <w:r w:rsidRPr="0034279E">
              <w:rPr>
                <w:i/>
                <w:iCs/>
                <w:sz w:val="28"/>
                <w:szCs w:val="28"/>
              </w:rPr>
              <w:t>ФИО</w:t>
            </w:r>
            <w:r w:rsidR="00597137" w:rsidRPr="008B69DD">
              <w:rPr>
                <w:sz w:val="28"/>
                <w:szCs w:val="28"/>
              </w:rPr>
              <w:t xml:space="preserve">, </w:t>
            </w:r>
            <w:r w:rsidR="00597137" w:rsidRPr="00597137">
              <w:rPr>
                <w:i/>
                <w:iCs/>
                <w:sz w:val="28"/>
                <w:szCs w:val="28"/>
              </w:rPr>
              <w:t>должность</w:t>
            </w:r>
          </w:p>
        </w:tc>
      </w:tr>
      <w:tr w:rsidR="001F41FB" w:rsidRPr="008B69DD" w14:paraId="1E6C483E" w14:textId="77777777" w:rsidTr="001F41FB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39FC483E" w14:textId="7DAD800D" w:rsidR="001F41FB" w:rsidRPr="008B69DD" w:rsidRDefault="0055518F" w:rsidP="001F41FB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462"/>
              </w:tabs>
              <w:autoSpaceDE/>
              <w:autoSpaceDN/>
              <w:ind w:left="0" w:firstLine="179"/>
              <w:contextualSpacing/>
              <w:jc w:val="both"/>
              <w:rPr>
                <w:sz w:val="28"/>
                <w:szCs w:val="28"/>
              </w:rPr>
            </w:pPr>
            <w:r w:rsidRPr="0055518F">
              <w:rPr>
                <w:i/>
                <w:iCs/>
                <w:sz w:val="28"/>
                <w:szCs w:val="28"/>
              </w:rPr>
              <w:t>ФИО</w:t>
            </w:r>
            <w:r w:rsidR="00597137" w:rsidRPr="008B69DD">
              <w:rPr>
                <w:sz w:val="28"/>
                <w:szCs w:val="28"/>
              </w:rPr>
              <w:t xml:space="preserve">, </w:t>
            </w:r>
            <w:r w:rsidR="00A663FB">
              <w:rPr>
                <w:i/>
                <w:iCs/>
                <w:sz w:val="28"/>
                <w:szCs w:val="28"/>
              </w:rPr>
              <w:t>сотрудник</w:t>
            </w:r>
            <w:r w:rsidR="00597137" w:rsidRPr="008B69DD">
              <w:rPr>
                <w:sz w:val="28"/>
                <w:szCs w:val="28"/>
              </w:rPr>
              <w:t xml:space="preserve"> </w:t>
            </w:r>
            <w:r w:rsidR="001F41FB" w:rsidRPr="008B69DD">
              <w:rPr>
                <w:sz w:val="28"/>
                <w:szCs w:val="28"/>
              </w:rPr>
              <w:t>Дирекции по обслуживанию зданий, обеспечению безопасности и охраны труда</w:t>
            </w:r>
            <w:r w:rsidR="00A663FB">
              <w:rPr>
                <w:sz w:val="28"/>
                <w:szCs w:val="28"/>
              </w:rPr>
              <w:t xml:space="preserve"> (</w:t>
            </w:r>
            <w:r w:rsidR="00A663FB" w:rsidRPr="00A663FB">
              <w:rPr>
                <w:i/>
                <w:iCs/>
                <w:sz w:val="28"/>
                <w:szCs w:val="28"/>
              </w:rPr>
              <w:t>или аналогичной структуры</w:t>
            </w:r>
            <w:r w:rsidR="00A663FB">
              <w:rPr>
                <w:sz w:val="28"/>
                <w:szCs w:val="28"/>
              </w:rPr>
              <w:t>)</w:t>
            </w:r>
          </w:p>
        </w:tc>
      </w:tr>
      <w:tr w:rsidR="001F41FB" w:rsidRPr="008B69DD" w14:paraId="467F6AE8" w14:textId="77777777" w:rsidTr="001F41FB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3B1C4492" w14:textId="43497645" w:rsidR="001F41FB" w:rsidRPr="008B69DD" w:rsidRDefault="0034279E" w:rsidP="001F41FB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462"/>
              </w:tabs>
              <w:autoSpaceDE/>
              <w:autoSpaceDN/>
              <w:ind w:left="0" w:firstLine="179"/>
              <w:contextualSpacing/>
              <w:jc w:val="both"/>
              <w:rPr>
                <w:sz w:val="28"/>
                <w:szCs w:val="28"/>
              </w:rPr>
            </w:pPr>
            <w:r w:rsidRPr="0034279E">
              <w:rPr>
                <w:i/>
                <w:iCs/>
                <w:sz w:val="28"/>
                <w:szCs w:val="28"/>
              </w:rPr>
              <w:t>ФИО</w:t>
            </w:r>
            <w:r w:rsidR="00597137" w:rsidRPr="008B69DD">
              <w:rPr>
                <w:sz w:val="28"/>
                <w:szCs w:val="28"/>
              </w:rPr>
              <w:t xml:space="preserve">, </w:t>
            </w:r>
            <w:r w:rsidR="00597137" w:rsidRPr="00597137">
              <w:rPr>
                <w:i/>
                <w:iCs/>
                <w:sz w:val="28"/>
                <w:szCs w:val="28"/>
              </w:rPr>
              <w:t>должность</w:t>
            </w:r>
          </w:p>
        </w:tc>
      </w:tr>
      <w:tr w:rsidR="001F41FB" w:rsidRPr="008B69DD" w14:paraId="0F09CC55" w14:textId="77777777" w:rsidTr="001F41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47" w:type="dxa"/>
          </w:tcPr>
          <w:p w14:paraId="21352644" w14:textId="4F31AF78" w:rsidR="001F41FB" w:rsidRPr="008B69DD" w:rsidRDefault="0034279E" w:rsidP="001F41FB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462"/>
              </w:tabs>
              <w:autoSpaceDE/>
              <w:autoSpaceDN/>
              <w:ind w:left="0" w:firstLine="179"/>
              <w:contextualSpacing/>
              <w:jc w:val="both"/>
              <w:rPr>
                <w:sz w:val="28"/>
                <w:szCs w:val="28"/>
              </w:rPr>
            </w:pPr>
            <w:r w:rsidRPr="0034279E">
              <w:rPr>
                <w:i/>
                <w:iCs/>
                <w:sz w:val="28"/>
                <w:szCs w:val="28"/>
              </w:rPr>
              <w:t>ФИО</w:t>
            </w:r>
            <w:r w:rsidR="00597137" w:rsidRPr="008B69DD">
              <w:rPr>
                <w:sz w:val="28"/>
                <w:szCs w:val="28"/>
              </w:rPr>
              <w:t xml:space="preserve">, </w:t>
            </w:r>
            <w:r w:rsidR="00597137" w:rsidRPr="00597137">
              <w:rPr>
                <w:i/>
                <w:iCs/>
                <w:sz w:val="28"/>
                <w:szCs w:val="28"/>
              </w:rPr>
              <w:t>должность</w:t>
            </w:r>
          </w:p>
        </w:tc>
      </w:tr>
      <w:tr w:rsidR="001F41FB" w:rsidRPr="008B69DD" w14:paraId="794DC4D4" w14:textId="77777777" w:rsidTr="001F41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47" w:type="dxa"/>
          </w:tcPr>
          <w:p w14:paraId="33EED9F8" w14:textId="260EB8C8" w:rsidR="001F41FB" w:rsidRPr="00597137" w:rsidRDefault="0034279E" w:rsidP="001F41FB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462"/>
              </w:tabs>
              <w:autoSpaceDE/>
              <w:autoSpaceDN/>
              <w:ind w:left="0" w:firstLine="179"/>
              <w:contextualSpacing/>
              <w:jc w:val="both"/>
              <w:rPr>
                <w:sz w:val="28"/>
                <w:szCs w:val="28"/>
              </w:rPr>
            </w:pPr>
            <w:r w:rsidRPr="0034279E">
              <w:rPr>
                <w:i/>
                <w:iCs/>
                <w:sz w:val="28"/>
                <w:szCs w:val="28"/>
              </w:rPr>
              <w:t>ФИО</w:t>
            </w:r>
            <w:r w:rsidR="00597137" w:rsidRPr="008B69DD">
              <w:rPr>
                <w:sz w:val="28"/>
                <w:szCs w:val="28"/>
              </w:rPr>
              <w:t xml:space="preserve">, </w:t>
            </w:r>
            <w:r w:rsidR="00597137" w:rsidRPr="00597137">
              <w:rPr>
                <w:i/>
                <w:iCs/>
                <w:sz w:val="28"/>
                <w:szCs w:val="28"/>
              </w:rPr>
              <w:t>должность</w:t>
            </w:r>
          </w:p>
          <w:p w14:paraId="591BC005" w14:textId="77777777" w:rsidR="006D0C72" w:rsidRDefault="006D0C72" w:rsidP="00597137">
            <w:pPr>
              <w:pStyle w:val="a5"/>
              <w:widowControl/>
              <w:tabs>
                <w:tab w:val="left" w:pos="462"/>
              </w:tabs>
              <w:autoSpaceDE/>
              <w:autoSpaceDN/>
              <w:ind w:left="179" w:firstLine="0"/>
              <w:contextualSpacing/>
              <w:jc w:val="both"/>
              <w:rPr>
                <w:sz w:val="28"/>
                <w:szCs w:val="28"/>
              </w:rPr>
            </w:pPr>
          </w:p>
          <w:p w14:paraId="05F09340" w14:textId="1DD39585" w:rsidR="0034279E" w:rsidRPr="008B69DD" w:rsidRDefault="0034279E" w:rsidP="00597137">
            <w:pPr>
              <w:pStyle w:val="a5"/>
              <w:widowControl/>
              <w:tabs>
                <w:tab w:val="left" w:pos="462"/>
              </w:tabs>
              <w:autoSpaceDE/>
              <w:autoSpaceDN/>
              <w:ind w:left="179" w:firstLine="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3784FD44" w14:textId="77777777" w:rsidR="001F41FB" w:rsidRDefault="001F41FB" w:rsidP="001F41FB"/>
    <w:p w14:paraId="176231B7" w14:textId="65224E80" w:rsidR="002C2CAD" w:rsidRPr="00D81033" w:rsidRDefault="002C2CAD" w:rsidP="00D81033">
      <w:pPr>
        <w:pStyle w:val="a5"/>
        <w:numPr>
          <w:ilvl w:val="0"/>
          <w:numId w:val="9"/>
        </w:numPr>
        <w:spacing w:line="360" w:lineRule="auto"/>
        <w:jc w:val="center"/>
        <w:rPr>
          <w:b/>
          <w:bCs/>
          <w:sz w:val="28"/>
          <w:szCs w:val="28"/>
        </w:rPr>
      </w:pPr>
    </w:p>
    <w:p w14:paraId="074F93A1" w14:textId="77777777" w:rsidR="00D81033" w:rsidRDefault="00D81033" w:rsidP="00D81033">
      <w:pPr>
        <w:pStyle w:val="a5"/>
        <w:shd w:val="clear" w:color="auto" w:fill="FFFFFF"/>
        <w:spacing w:before="240" w:after="120" w:line="420" w:lineRule="atLeast"/>
        <w:ind w:left="428" w:firstLine="0"/>
        <w:outlineLvl w:val="3"/>
        <w:rPr>
          <w:b/>
          <w:bCs/>
          <w:color w:val="0F1115"/>
          <w:sz w:val="28"/>
          <w:szCs w:val="28"/>
          <w:lang w:eastAsia="ru-RU"/>
        </w:rPr>
      </w:pPr>
    </w:p>
    <w:p w14:paraId="60ED1336" w14:textId="1347FE3A" w:rsidR="002C2CAD" w:rsidRPr="00D81033" w:rsidRDefault="002C2CAD" w:rsidP="00D81033">
      <w:pPr>
        <w:pStyle w:val="a5"/>
        <w:numPr>
          <w:ilvl w:val="0"/>
          <w:numId w:val="4"/>
        </w:numPr>
        <w:shd w:val="clear" w:color="auto" w:fill="FFFFFF"/>
        <w:spacing w:before="240" w:after="120" w:line="420" w:lineRule="atLeast"/>
        <w:outlineLvl w:val="3"/>
        <w:rPr>
          <w:b/>
          <w:bCs/>
          <w:color w:val="0F1115"/>
          <w:sz w:val="28"/>
          <w:szCs w:val="28"/>
          <w:lang w:eastAsia="ru-RU"/>
        </w:rPr>
      </w:pPr>
      <w:r w:rsidRPr="00D81033">
        <w:rPr>
          <w:b/>
          <w:sz w:val="28"/>
        </w:rPr>
        <w:t xml:space="preserve">Краткая характеристика </w:t>
      </w:r>
      <w:r w:rsidRPr="00D81033">
        <w:rPr>
          <w:b/>
          <w:spacing w:val="-2"/>
          <w:sz w:val="28"/>
        </w:rPr>
        <w:t>объекта</w:t>
      </w:r>
      <w:r w:rsidR="00AE68B6" w:rsidRPr="00D81033">
        <w:rPr>
          <w:b/>
          <w:spacing w:val="-2"/>
          <w:sz w:val="28"/>
        </w:rPr>
        <w:t xml:space="preserve"> </w:t>
      </w:r>
      <w:r w:rsidR="00AE68B6" w:rsidRPr="00D81033">
        <w:rPr>
          <w:b/>
          <w:bCs/>
          <w:sz w:val="28"/>
        </w:rPr>
        <w:t>и</w:t>
      </w:r>
      <w:r w:rsidR="00AE68B6" w:rsidRPr="00D81033">
        <w:rPr>
          <w:b/>
          <w:bCs/>
          <w:spacing w:val="2"/>
          <w:sz w:val="28"/>
        </w:rPr>
        <w:t xml:space="preserve"> </w:t>
      </w:r>
      <w:r w:rsidR="00AE68B6" w:rsidRPr="00D81033">
        <w:rPr>
          <w:b/>
          <w:bCs/>
          <w:sz w:val="28"/>
        </w:rPr>
        <w:t>предоставляемых</w:t>
      </w:r>
      <w:r w:rsidR="00AE68B6" w:rsidRPr="00D81033">
        <w:rPr>
          <w:b/>
          <w:bCs/>
          <w:spacing w:val="18"/>
          <w:sz w:val="28"/>
        </w:rPr>
        <w:t xml:space="preserve"> </w:t>
      </w:r>
      <w:r w:rsidR="00AE68B6" w:rsidRPr="00D81033">
        <w:rPr>
          <w:b/>
          <w:bCs/>
          <w:sz w:val="28"/>
        </w:rPr>
        <w:t>на</w:t>
      </w:r>
      <w:r w:rsidR="00AE68B6" w:rsidRPr="00D81033">
        <w:rPr>
          <w:b/>
          <w:bCs/>
          <w:spacing w:val="-1"/>
          <w:sz w:val="28"/>
        </w:rPr>
        <w:t xml:space="preserve"> </w:t>
      </w:r>
      <w:r w:rsidR="00AE68B6" w:rsidRPr="00D81033">
        <w:rPr>
          <w:b/>
          <w:bCs/>
          <w:sz w:val="28"/>
        </w:rPr>
        <w:t>нем</w:t>
      </w:r>
      <w:r w:rsidR="00AE68B6" w:rsidRPr="00D81033">
        <w:rPr>
          <w:b/>
          <w:bCs/>
          <w:spacing w:val="20"/>
          <w:sz w:val="28"/>
        </w:rPr>
        <w:t xml:space="preserve"> </w:t>
      </w:r>
      <w:r w:rsidR="00AE68B6" w:rsidRPr="00D81033">
        <w:rPr>
          <w:b/>
          <w:bCs/>
          <w:spacing w:val="-2"/>
          <w:sz w:val="28"/>
        </w:rPr>
        <w:t>услуг</w:t>
      </w:r>
    </w:p>
    <w:p w14:paraId="0206ECFE" w14:textId="1B548CA2" w:rsidR="002C2CAD" w:rsidRPr="008508A7" w:rsidRDefault="002C2CAD" w:rsidP="002C2CAD">
      <w:pPr>
        <w:pStyle w:val="a5"/>
        <w:numPr>
          <w:ilvl w:val="1"/>
          <w:numId w:val="4"/>
        </w:numPr>
        <w:shd w:val="clear" w:color="auto" w:fill="FFFFFF"/>
        <w:outlineLvl w:val="3"/>
        <w:rPr>
          <w:b/>
          <w:bCs/>
          <w:color w:val="0F1115"/>
          <w:sz w:val="28"/>
          <w:szCs w:val="28"/>
          <w:lang w:eastAsia="ru-RU"/>
        </w:rPr>
      </w:pPr>
      <w:r w:rsidRPr="00C53D79">
        <w:rPr>
          <w:sz w:val="28"/>
        </w:rPr>
        <w:t>Адрес</w:t>
      </w:r>
      <w:r w:rsidRPr="00C53D79">
        <w:rPr>
          <w:spacing w:val="-7"/>
          <w:sz w:val="28"/>
        </w:rPr>
        <w:t xml:space="preserve"> </w:t>
      </w:r>
      <w:r w:rsidRPr="00C53D79">
        <w:rPr>
          <w:sz w:val="28"/>
        </w:rPr>
        <w:t>объекта,</w:t>
      </w:r>
      <w:r w:rsidRPr="00C53D79">
        <w:rPr>
          <w:spacing w:val="-7"/>
          <w:sz w:val="28"/>
        </w:rPr>
        <w:t xml:space="preserve"> </w:t>
      </w:r>
      <w:r w:rsidRPr="00C53D79">
        <w:rPr>
          <w:sz w:val="28"/>
        </w:rPr>
        <w:t>на</w:t>
      </w:r>
      <w:r w:rsidRPr="00C53D79">
        <w:rPr>
          <w:spacing w:val="-7"/>
          <w:sz w:val="28"/>
        </w:rPr>
        <w:t xml:space="preserve"> </w:t>
      </w:r>
      <w:r w:rsidRPr="00C53D79">
        <w:rPr>
          <w:sz w:val="28"/>
        </w:rPr>
        <w:t>котором</w:t>
      </w:r>
      <w:r w:rsidRPr="00C53D79">
        <w:rPr>
          <w:spacing w:val="-7"/>
          <w:sz w:val="28"/>
        </w:rPr>
        <w:t xml:space="preserve"> </w:t>
      </w:r>
      <w:r w:rsidRPr="00C53D79">
        <w:rPr>
          <w:sz w:val="28"/>
        </w:rPr>
        <w:t>предоставляются</w:t>
      </w:r>
      <w:r w:rsidRPr="00C53D79">
        <w:rPr>
          <w:spacing w:val="-7"/>
          <w:sz w:val="28"/>
        </w:rPr>
        <w:t xml:space="preserve"> </w:t>
      </w:r>
      <w:r w:rsidRPr="00C53D79">
        <w:rPr>
          <w:sz w:val="28"/>
        </w:rPr>
        <w:t>услуги:</w:t>
      </w:r>
      <w:r w:rsidRPr="00C53D79">
        <w:rPr>
          <w:spacing w:val="-7"/>
          <w:sz w:val="28"/>
        </w:rPr>
        <w:t xml:space="preserve"> </w:t>
      </w:r>
      <w:r w:rsidRPr="00C53D79">
        <w:rPr>
          <w:sz w:val="28"/>
        </w:rPr>
        <w:t xml:space="preserve">127051, г. Москва, ул. </w:t>
      </w:r>
      <w:r w:rsidR="006D0C72">
        <w:rPr>
          <w:sz w:val="28"/>
        </w:rPr>
        <w:t>ХХХХХХХ</w:t>
      </w:r>
      <w:r w:rsidRPr="00C53D79">
        <w:rPr>
          <w:sz w:val="28"/>
        </w:rPr>
        <w:t xml:space="preserve">, д. </w:t>
      </w:r>
      <w:r w:rsidR="006D0C72">
        <w:rPr>
          <w:sz w:val="28"/>
        </w:rPr>
        <w:t>ХХХ</w:t>
      </w:r>
      <w:r w:rsidRPr="00C53D79">
        <w:rPr>
          <w:sz w:val="28"/>
        </w:rPr>
        <w:t>.</w:t>
      </w:r>
    </w:p>
    <w:p w14:paraId="5EBE6EBD" w14:textId="61DC3ACF" w:rsidR="002C2CAD" w:rsidRPr="001D15D5" w:rsidRDefault="002C2CAD" w:rsidP="001D15D5">
      <w:pPr>
        <w:pStyle w:val="a5"/>
        <w:numPr>
          <w:ilvl w:val="1"/>
          <w:numId w:val="4"/>
        </w:numPr>
        <w:tabs>
          <w:tab w:val="left" w:pos="567"/>
          <w:tab w:val="left" w:pos="993"/>
        </w:tabs>
        <w:ind w:right="-1"/>
        <w:jc w:val="both"/>
        <w:rPr>
          <w:sz w:val="28"/>
        </w:rPr>
      </w:pPr>
      <w:r w:rsidRPr="00C53D79">
        <w:rPr>
          <w:spacing w:val="-2"/>
          <w:sz w:val="28"/>
        </w:rPr>
        <w:t>Наименование</w:t>
      </w:r>
      <w:r w:rsidR="00A12B0C">
        <w:rPr>
          <w:spacing w:val="-2"/>
          <w:sz w:val="28"/>
        </w:rPr>
        <w:t xml:space="preserve"> </w:t>
      </w:r>
      <w:r w:rsidRPr="00C53D79">
        <w:rPr>
          <w:spacing w:val="-2"/>
          <w:sz w:val="28"/>
        </w:rPr>
        <w:t>предоставляемых</w:t>
      </w:r>
      <w:r w:rsidR="00A12B0C">
        <w:rPr>
          <w:spacing w:val="-2"/>
          <w:sz w:val="28"/>
        </w:rPr>
        <w:t xml:space="preserve"> </w:t>
      </w:r>
      <w:r w:rsidRPr="00C53D79">
        <w:rPr>
          <w:spacing w:val="-2"/>
          <w:sz w:val="28"/>
        </w:rPr>
        <w:t>услуг:</w:t>
      </w:r>
      <w:r w:rsidR="001D15D5">
        <w:rPr>
          <w:spacing w:val="-2"/>
          <w:sz w:val="28"/>
        </w:rPr>
        <w:t xml:space="preserve"> </w:t>
      </w:r>
      <w:r w:rsidRPr="00C53D79">
        <w:rPr>
          <w:spacing w:val="-2"/>
          <w:sz w:val="28"/>
        </w:rPr>
        <w:t>услуг</w:t>
      </w:r>
      <w:r w:rsidR="00A12B0C">
        <w:rPr>
          <w:spacing w:val="-2"/>
          <w:sz w:val="28"/>
        </w:rPr>
        <w:t xml:space="preserve">и </w:t>
      </w:r>
      <w:r w:rsidR="001D15D5">
        <w:rPr>
          <w:spacing w:val="-10"/>
          <w:sz w:val="28"/>
        </w:rPr>
        <w:t>в</w:t>
      </w:r>
      <w:r w:rsidR="001D15D5" w:rsidRPr="001D15D5">
        <w:rPr>
          <w:spacing w:val="-10"/>
          <w:sz w:val="28"/>
        </w:rPr>
        <w:t xml:space="preserve"> </w:t>
      </w:r>
      <w:r w:rsidRPr="001D15D5">
        <w:rPr>
          <w:spacing w:val="-2"/>
          <w:sz w:val="28"/>
        </w:rPr>
        <w:t xml:space="preserve">сфере </w:t>
      </w:r>
      <w:r w:rsidR="001D15D5" w:rsidRPr="001D15D5">
        <w:rPr>
          <w:spacing w:val="-2"/>
          <w:sz w:val="28"/>
        </w:rPr>
        <w:t xml:space="preserve">науки и высшего </w:t>
      </w:r>
      <w:r w:rsidRPr="001D15D5">
        <w:rPr>
          <w:spacing w:val="-2"/>
          <w:sz w:val="28"/>
        </w:rPr>
        <w:t>образования.</w:t>
      </w:r>
    </w:p>
    <w:p w14:paraId="5B358370" w14:textId="22F19AF1" w:rsidR="002C2CAD" w:rsidRPr="001D15D5" w:rsidRDefault="002C2CAD" w:rsidP="001D15D5">
      <w:pPr>
        <w:pStyle w:val="a5"/>
        <w:numPr>
          <w:ilvl w:val="1"/>
          <w:numId w:val="4"/>
        </w:numPr>
        <w:tabs>
          <w:tab w:val="left" w:pos="567"/>
          <w:tab w:val="left" w:pos="993"/>
        </w:tabs>
        <w:ind w:right="-1"/>
        <w:jc w:val="both"/>
        <w:rPr>
          <w:sz w:val="28"/>
        </w:rPr>
      </w:pPr>
      <w:r w:rsidRPr="003C7281">
        <w:rPr>
          <w:sz w:val="28"/>
        </w:rPr>
        <w:t xml:space="preserve">Сведения об </w:t>
      </w:r>
      <w:r w:rsidRPr="003C7281">
        <w:rPr>
          <w:spacing w:val="-2"/>
          <w:sz w:val="28"/>
        </w:rPr>
        <w:t>объекте:</w:t>
      </w:r>
      <w:r w:rsidR="001D15D5">
        <w:rPr>
          <w:sz w:val="28"/>
        </w:rPr>
        <w:t xml:space="preserve"> </w:t>
      </w:r>
      <w:r w:rsidRPr="001D15D5">
        <w:rPr>
          <w:sz w:val="28"/>
        </w:rPr>
        <w:t xml:space="preserve">отдельно стоящее здание, 5 этажей, </w:t>
      </w:r>
      <w:r w:rsidR="00AE68B6" w:rsidRPr="001D15D5">
        <w:rPr>
          <w:sz w:val="28"/>
        </w:rPr>
        <w:t xml:space="preserve">общая </w:t>
      </w:r>
      <w:r w:rsidRPr="001D15D5">
        <w:rPr>
          <w:sz w:val="28"/>
        </w:rPr>
        <w:t xml:space="preserve">площадь 6523,4 </w:t>
      </w:r>
      <w:r w:rsidRPr="001D15D5">
        <w:rPr>
          <w:spacing w:val="-2"/>
          <w:sz w:val="28"/>
        </w:rPr>
        <w:t>кв.м.</w:t>
      </w:r>
      <w:r w:rsidR="001D15D5">
        <w:rPr>
          <w:spacing w:val="-2"/>
          <w:sz w:val="28"/>
        </w:rPr>
        <w:t xml:space="preserve"> </w:t>
      </w:r>
      <w:r w:rsidR="001D15D5">
        <w:rPr>
          <w:sz w:val="28"/>
        </w:rPr>
        <w:t xml:space="preserve">Имеется </w:t>
      </w:r>
      <w:r w:rsidRPr="001D15D5">
        <w:rPr>
          <w:sz w:val="28"/>
        </w:rPr>
        <w:t>прилегающ</w:t>
      </w:r>
      <w:r w:rsidR="001D15D5">
        <w:rPr>
          <w:sz w:val="28"/>
        </w:rPr>
        <w:t>ий</w:t>
      </w:r>
      <w:r w:rsidRPr="001D15D5">
        <w:rPr>
          <w:sz w:val="28"/>
        </w:rPr>
        <w:t xml:space="preserve"> земельн</w:t>
      </w:r>
      <w:r w:rsidR="001D15D5">
        <w:rPr>
          <w:sz w:val="28"/>
        </w:rPr>
        <w:t>ый</w:t>
      </w:r>
      <w:r w:rsidRPr="001D15D5">
        <w:rPr>
          <w:sz w:val="28"/>
        </w:rPr>
        <w:t xml:space="preserve"> участ</w:t>
      </w:r>
      <w:r w:rsidR="001D15D5">
        <w:rPr>
          <w:sz w:val="28"/>
        </w:rPr>
        <w:t>о</w:t>
      </w:r>
      <w:r w:rsidRPr="001D15D5">
        <w:rPr>
          <w:sz w:val="28"/>
        </w:rPr>
        <w:t>к площадь</w:t>
      </w:r>
      <w:r w:rsidR="001D15D5">
        <w:rPr>
          <w:sz w:val="28"/>
        </w:rPr>
        <w:t>ю</w:t>
      </w:r>
      <w:r w:rsidRPr="001D15D5">
        <w:rPr>
          <w:sz w:val="28"/>
        </w:rPr>
        <w:t xml:space="preserve"> 4039 </w:t>
      </w:r>
      <w:r w:rsidRPr="001D15D5">
        <w:rPr>
          <w:spacing w:val="-2"/>
          <w:sz w:val="28"/>
        </w:rPr>
        <w:t>кв.м</w:t>
      </w:r>
      <w:r w:rsidR="001D15D5">
        <w:rPr>
          <w:spacing w:val="-2"/>
          <w:sz w:val="28"/>
        </w:rPr>
        <w:t>.</w:t>
      </w:r>
    </w:p>
    <w:p w14:paraId="5512DE1E" w14:textId="77777777" w:rsidR="002C2CAD" w:rsidRPr="00A54767" w:rsidRDefault="002C2CAD" w:rsidP="002C2CAD">
      <w:pPr>
        <w:pStyle w:val="a5"/>
        <w:numPr>
          <w:ilvl w:val="1"/>
          <w:numId w:val="4"/>
        </w:numPr>
        <w:shd w:val="clear" w:color="auto" w:fill="FFFFFF"/>
        <w:jc w:val="both"/>
        <w:outlineLvl w:val="3"/>
        <w:rPr>
          <w:b/>
          <w:bCs/>
          <w:color w:val="0F1115"/>
          <w:sz w:val="28"/>
          <w:szCs w:val="28"/>
          <w:lang w:eastAsia="ru-RU"/>
        </w:rPr>
      </w:pPr>
      <w:r w:rsidRPr="00A54767">
        <w:rPr>
          <w:sz w:val="28"/>
        </w:rPr>
        <w:t>Сведения об организации, расположенной на объекте: название организации, которая предоставляет услуги населению</w:t>
      </w:r>
      <w:r w:rsidRPr="00A54767">
        <w:rPr>
          <w:spacing w:val="40"/>
          <w:sz w:val="28"/>
        </w:rPr>
        <w:t xml:space="preserve"> </w:t>
      </w:r>
      <w:r w:rsidRPr="00A54767">
        <w:rPr>
          <w:sz w:val="28"/>
        </w:rPr>
        <w:t>(согласно Уставу):</w:t>
      </w:r>
    </w:p>
    <w:p w14:paraId="4FE0143E" w14:textId="3D858736" w:rsidR="002C2CAD" w:rsidRDefault="002C2CAD" w:rsidP="001D15D5">
      <w:pPr>
        <w:pStyle w:val="a3"/>
        <w:numPr>
          <w:ilvl w:val="0"/>
          <w:numId w:val="5"/>
        </w:numPr>
        <w:ind w:right="-1" w:firstLine="131"/>
        <w:jc w:val="both"/>
        <w:rPr>
          <w:spacing w:val="-2"/>
        </w:rPr>
      </w:pPr>
      <w:r>
        <w:t>полное наименование:</w:t>
      </w:r>
      <w:r w:rsidR="00D81033">
        <w:t xml:space="preserve"> образовательной </w:t>
      </w:r>
      <w:r w:rsidR="00D81033" w:rsidRPr="00A54767">
        <w:t>организации</w:t>
      </w:r>
      <w:r>
        <w:t xml:space="preserve">, сокращенные </w:t>
      </w:r>
      <w:r>
        <w:rPr>
          <w:spacing w:val="-2"/>
        </w:rPr>
        <w:t>наименования:</w:t>
      </w:r>
    </w:p>
    <w:p w14:paraId="62756537" w14:textId="77777777" w:rsidR="002C2CAD" w:rsidRDefault="002C2CAD" w:rsidP="002C2CAD">
      <w:pPr>
        <w:pStyle w:val="a3"/>
        <w:numPr>
          <w:ilvl w:val="0"/>
          <w:numId w:val="5"/>
        </w:numPr>
        <w:ind w:right="603" w:firstLine="131"/>
        <w:jc w:val="both"/>
      </w:pPr>
      <w:r>
        <w:t xml:space="preserve">сокращенные </w:t>
      </w:r>
      <w:r>
        <w:rPr>
          <w:spacing w:val="-2"/>
        </w:rPr>
        <w:t>наименования:</w:t>
      </w:r>
    </w:p>
    <w:p w14:paraId="4CB8CEE3" w14:textId="0B6F9603" w:rsidR="002C2CAD" w:rsidRPr="00A54767" w:rsidRDefault="002C2CAD" w:rsidP="002C2CAD">
      <w:pPr>
        <w:pStyle w:val="a5"/>
        <w:numPr>
          <w:ilvl w:val="2"/>
          <w:numId w:val="1"/>
        </w:numPr>
        <w:tabs>
          <w:tab w:val="left" w:pos="1133"/>
        </w:tabs>
        <w:ind w:left="1134" w:right="603" w:firstLine="284"/>
        <w:jc w:val="both"/>
        <w:rPr>
          <w:sz w:val="28"/>
        </w:rPr>
      </w:pPr>
      <w:r w:rsidRPr="00A54767">
        <w:rPr>
          <w:sz w:val="28"/>
        </w:rPr>
        <w:t xml:space="preserve">ФГБОУ ВО </w:t>
      </w:r>
      <w:r w:rsidR="00D81033">
        <w:rPr>
          <w:spacing w:val="-2"/>
          <w:sz w:val="28"/>
        </w:rPr>
        <w:t>ХХХХХ</w:t>
      </w:r>
      <w:r w:rsidRPr="00A54767">
        <w:rPr>
          <w:spacing w:val="-2"/>
          <w:sz w:val="28"/>
        </w:rPr>
        <w:t>,</w:t>
      </w:r>
    </w:p>
    <w:p w14:paraId="68E5C77C" w14:textId="6CC3468A" w:rsidR="002C2CAD" w:rsidRPr="002C2CAD" w:rsidRDefault="002C2CAD" w:rsidP="00A12B0C">
      <w:pPr>
        <w:pStyle w:val="a5"/>
        <w:numPr>
          <w:ilvl w:val="2"/>
          <w:numId w:val="1"/>
        </w:numPr>
        <w:tabs>
          <w:tab w:val="left" w:pos="1133"/>
        </w:tabs>
        <w:ind w:left="1134" w:right="-1" w:firstLine="284"/>
        <w:jc w:val="both"/>
        <w:rPr>
          <w:sz w:val="28"/>
        </w:rPr>
      </w:pPr>
      <w:r w:rsidRPr="00A54767">
        <w:rPr>
          <w:sz w:val="28"/>
        </w:rPr>
        <w:t>ФГБОУ ВО «</w:t>
      </w:r>
      <w:r w:rsidR="00D81033">
        <w:rPr>
          <w:sz w:val="28"/>
        </w:rPr>
        <w:t>ХХХ</w:t>
      </w:r>
      <w:r w:rsidRPr="00A54767">
        <w:rPr>
          <w:spacing w:val="-2"/>
          <w:sz w:val="28"/>
        </w:rPr>
        <w:t>».</w:t>
      </w:r>
    </w:p>
    <w:p w14:paraId="5A37207D" w14:textId="35EA691C" w:rsidR="008508A7" w:rsidRDefault="008508A7" w:rsidP="002C2CAD">
      <w:pPr>
        <w:pStyle w:val="a5"/>
        <w:numPr>
          <w:ilvl w:val="1"/>
          <w:numId w:val="4"/>
        </w:numPr>
        <w:tabs>
          <w:tab w:val="left" w:pos="1530"/>
        </w:tabs>
        <w:jc w:val="both"/>
        <w:rPr>
          <w:sz w:val="28"/>
        </w:rPr>
      </w:pPr>
      <w:r w:rsidRPr="00280464">
        <w:rPr>
          <w:sz w:val="28"/>
        </w:rPr>
        <w:t xml:space="preserve">Юридический адрес организации: </w:t>
      </w:r>
      <w:r w:rsidR="00D81033">
        <w:rPr>
          <w:sz w:val="28"/>
        </w:rPr>
        <w:t>ХХХХХХ</w:t>
      </w:r>
      <w:r>
        <w:rPr>
          <w:sz w:val="28"/>
        </w:rPr>
        <w:t>.</w:t>
      </w:r>
    </w:p>
    <w:p w14:paraId="1AE89821" w14:textId="31F334A3" w:rsidR="002C2CAD" w:rsidRPr="008508A7" w:rsidRDefault="002C2CAD" w:rsidP="002C2CAD">
      <w:pPr>
        <w:pStyle w:val="a5"/>
        <w:numPr>
          <w:ilvl w:val="1"/>
          <w:numId w:val="4"/>
        </w:numPr>
        <w:tabs>
          <w:tab w:val="left" w:pos="1530"/>
        </w:tabs>
        <w:jc w:val="both"/>
        <w:rPr>
          <w:sz w:val="28"/>
        </w:rPr>
      </w:pPr>
      <w:r>
        <w:rPr>
          <w:sz w:val="28"/>
        </w:rPr>
        <w:t xml:space="preserve">Основание для пользования объектом: оперативное </w:t>
      </w:r>
      <w:r>
        <w:rPr>
          <w:spacing w:val="-2"/>
          <w:sz w:val="28"/>
        </w:rPr>
        <w:t>управление.</w:t>
      </w:r>
    </w:p>
    <w:p w14:paraId="6820E508" w14:textId="77777777" w:rsidR="002C2CAD" w:rsidRPr="00280464" w:rsidRDefault="002C2CAD" w:rsidP="002C2CAD">
      <w:pPr>
        <w:pStyle w:val="a5"/>
        <w:numPr>
          <w:ilvl w:val="1"/>
          <w:numId w:val="4"/>
        </w:numPr>
        <w:tabs>
          <w:tab w:val="left" w:pos="1530"/>
        </w:tabs>
        <w:jc w:val="both"/>
        <w:rPr>
          <w:sz w:val="28"/>
        </w:rPr>
      </w:pPr>
      <w:r>
        <w:rPr>
          <w:sz w:val="28"/>
        </w:rPr>
        <w:t xml:space="preserve">Форма собственности: </w:t>
      </w:r>
      <w:r>
        <w:rPr>
          <w:spacing w:val="-2"/>
          <w:sz w:val="28"/>
        </w:rPr>
        <w:t>государственная.</w:t>
      </w:r>
    </w:p>
    <w:p w14:paraId="50FF42D7" w14:textId="77777777" w:rsidR="002C2CAD" w:rsidRPr="007A0E29" w:rsidRDefault="002C2CAD" w:rsidP="002C2CAD">
      <w:pPr>
        <w:pStyle w:val="a5"/>
        <w:numPr>
          <w:ilvl w:val="1"/>
          <w:numId w:val="4"/>
        </w:numPr>
        <w:tabs>
          <w:tab w:val="left" w:pos="1530"/>
        </w:tabs>
        <w:jc w:val="both"/>
        <w:rPr>
          <w:sz w:val="28"/>
        </w:rPr>
      </w:pPr>
      <w:r>
        <w:rPr>
          <w:sz w:val="28"/>
        </w:rPr>
        <w:t>Административно-</w:t>
      </w:r>
      <w:r>
        <w:rPr>
          <w:spacing w:val="-2"/>
          <w:sz w:val="28"/>
        </w:rPr>
        <w:t>территориальная подведомственность: федеральная.</w:t>
      </w:r>
    </w:p>
    <w:p w14:paraId="6BB41143" w14:textId="375CE856" w:rsidR="002C2CAD" w:rsidRDefault="002C2CAD" w:rsidP="002C2CAD">
      <w:pPr>
        <w:pStyle w:val="a5"/>
        <w:numPr>
          <w:ilvl w:val="1"/>
          <w:numId w:val="4"/>
        </w:numPr>
        <w:tabs>
          <w:tab w:val="left" w:pos="1530"/>
        </w:tabs>
        <w:jc w:val="both"/>
        <w:rPr>
          <w:sz w:val="28"/>
        </w:rPr>
      </w:pPr>
      <w:r>
        <w:rPr>
          <w:spacing w:val="-2"/>
          <w:sz w:val="28"/>
        </w:rPr>
        <w:t>Вышестоящая</w:t>
      </w:r>
      <w:r>
        <w:rPr>
          <w:sz w:val="28"/>
        </w:rPr>
        <w:tab/>
      </w:r>
      <w:r>
        <w:rPr>
          <w:spacing w:val="-2"/>
          <w:sz w:val="28"/>
        </w:rPr>
        <w:t>организация (</w:t>
      </w:r>
      <w:r>
        <w:rPr>
          <w:i/>
          <w:spacing w:val="-2"/>
          <w:sz w:val="28"/>
        </w:rPr>
        <w:t>наименование)</w:t>
      </w:r>
      <w:r w:rsidRPr="007A0E29">
        <w:rPr>
          <w:iCs/>
          <w:spacing w:val="-2"/>
          <w:sz w:val="28"/>
        </w:rPr>
        <w:t>:</w:t>
      </w:r>
      <w:r>
        <w:rPr>
          <w:iCs/>
          <w:spacing w:val="-2"/>
          <w:sz w:val="28"/>
        </w:rPr>
        <w:t xml:space="preserve"> </w:t>
      </w:r>
      <w:r>
        <w:rPr>
          <w:spacing w:val="-2"/>
          <w:sz w:val="28"/>
        </w:rPr>
        <w:t xml:space="preserve">Министерство </w:t>
      </w:r>
      <w:r w:rsidR="00D81033">
        <w:rPr>
          <w:sz w:val="28"/>
        </w:rPr>
        <w:t>ХХХХХХХ</w:t>
      </w:r>
      <w:r>
        <w:rPr>
          <w:sz w:val="28"/>
        </w:rPr>
        <w:t xml:space="preserve"> Российской Федерации.</w:t>
      </w:r>
    </w:p>
    <w:p w14:paraId="76072B67" w14:textId="6DC1FC53" w:rsidR="002C2CAD" w:rsidRPr="007A0E29" w:rsidRDefault="002C2CAD" w:rsidP="00A12B0C">
      <w:pPr>
        <w:pStyle w:val="a5"/>
        <w:numPr>
          <w:ilvl w:val="1"/>
          <w:numId w:val="4"/>
        </w:numPr>
        <w:tabs>
          <w:tab w:val="left" w:pos="1530"/>
        </w:tabs>
        <w:jc w:val="both"/>
        <w:rPr>
          <w:sz w:val="28"/>
          <w:szCs w:val="28"/>
        </w:rPr>
      </w:pPr>
      <w:r w:rsidRPr="007A0E29">
        <w:rPr>
          <w:spacing w:val="-2"/>
          <w:sz w:val="28"/>
          <w:szCs w:val="28"/>
        </w:rPr>
        <w:t>Адрес</w:t>
      </w:r>
      <w:r w:rsidRPr="007A0E29">
        <w:rPr>
          <w:sz w:val="28"/>
          <w:szCs w:val="28"/>
        </w:rPr>
        <w:tab/>
        <w:t xml:space="preserve"> </w:t>
      </w:r>
      <w:r w:rsidRPr="007A0E29">
        <w:rPr>
          <w:spacing w:val="-2"/>
          <w:sz w:val="28"/>
          <w:szCs w:val="28"/>
        </w:rPr>
        <w:t>вышестоящей</w:t>
      </w:r>
      <w:r w:rsidRPr="007A0E29">
        <w:rPr>
          <w:sz w:val="28"/>
          <w:szCs w:val="28"/>
        </w:rPr>
        <w:tab/>
      </w:r>
      <w:r w:rsidRPr="007A0E29">
        <w:rPr>
          <w:spacing w:val="-2"/>
          <w:sz w:val="28"/>
          <w:szCs w:val="28"/>
        </w:rPr>
        <w:t xml:space="preserve">организации: </w:t>
      </w:r>
      <w:r w:rsidR="00D81033">
        <w:rPr>
          <w:spacing w:val="-2"/>
          <w:sz w:val="28"/>
          <w:szCs w:val="28"/>
        </w:rPr>
        <w:t>ХХХХХХХХ</w:t>
      </w:r>
    </w:p>
    <w:p w14:paraId="6B45723A" w14:textId="77777777" w:rsidR="002C2CAD" w:rsidRPr="002518EB" w:rsidRDefault="002C2CAD" w:rsidP="002C2CAD">
      <w:pPr>
        <w:pStyle w:val="a5"/>
        <w:numPr>
          <w:ilvl w:val="1"/>
          <w:numId w:val="4"/>
        </w:numPr>
        <w:shd w:val="clear" w:color="auto" w:fill="FFFFFF"/>
        <w:outlineLvl w:val="3"/>
        <w:rPr>
          <w:b/>
          <w:bCs/>
          <w:color w:val="0F1115"/>
          <w:sz w:val="28"/>
          <w:szCs w:val="28"/>
          <w:lang w:eastAsia="ru-RU"/>
        </w:rPr>
      </w:pPr>
      <w:r>
        <w:rPr>
          <w:sz w:val="28"/>
        </w:rPr>
        <w:t xml:space="preserve">Сфера деятельности: </w:t>
      </w:r>
      <w:r>
        <w:rPr>
          <w:spacing w:val="-2"/>
          <w:sz w:val="28"/>
        </w:rPr>
        <w:t>образование.</w:t>
      </w:r>
    </w:p>
    <w:p w14:paraId="623C047E" w14:textId="77777777" w:rsidR="002C2CAD" w:rsidRPr="002518EB" w:rsidRDefault="002C2CAD" w:rsidP="002C2CAD">
      <w:pPr>
        <w:pStyle w:val="a5"/>
        <w:numPr>
          <w:ilvl w:val="1"/>
          <w:numId w:val="4"/>
        </w:numPr>
        <w:shd w:val="clear" w:color="auto" w:fill="FFFFFF"/>
        <w:outlineLvl w:val="3"/>
        <w:rPr>
          <w:b/>
          <w:bCs/>
          <w:color w:val="0F1115"/>
          <w:sz w:val="28"/>
          <w:szCs w:val="28"/>
          <w:lang w:eastAsia="ru-RU"/>
        </w:rPr>
      </w:pPr>
      <w:r>
        <w:rPr>
          <w:sz w:val="28"/>
        </w:rPr>
        <w:t xml:space="preserve">Плановая </w:t>
      </w:r>
      <w:r>
        <w:rPr>
          <w:spacing w:val="-2"/>
          <w:sz w:val="28"/>
        </w:rPr>
        <w:t>мощность:</w:t>
      </w:r>
    </w:p>
    <w:p w14:paraId="3385457E" w14:textId="77777777" w:rsidR="002C2CAD" w:rsidRDefault="002C2CAD" w:rsidP="00A12B0C">
      <w:pPr>
        <w:pStyle w:val="a5"/>
        <w:numPr>
          <w:ilvl w:val="0"/>
          <w:numId w:val="6"/>
        </w:numPr>
        <w:shd w:val="clear" w:color="auto" w:fill="FFFFFF"/>
        <w:ind w:left="1418" w:hanging="522"/>
        <w:jc w:val="both"/>
        <w:outlineLvl w:val="3"/>
        <w:rPr>
          <w:sz w:val="28"/>
        </w:rPr>
      </w:pPr>
      <w:r>
        <w:rPr>
          <w:sz w:val="28"/>
        </w:rPr>
        <w:t>посещаемость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1100</w:t>
      </w:r>
      <w:r>
        <w:rPr>
          <w:spacing w:val="40"/>
          <w:sz w:val="28"/>
        </w:rPr>
        <w:t xml:space="preserve"> </w:t>
      </w:r>
      <w:r>
        <w:rPr>
          <w:sz w:val="28"/>
        </w:rPr>
        <w:t>чел.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9.00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18.00</w:t>
      </w:r>
      <w:r>
        <w:rPr>
          <w:spacing w:val="40"/>
          <w:sz w:val="28"/>
        </w:rPr>
        <w:t xml:space="preserve"> </w:t>
      </w:r>
      <w:r>
        <w:rPr>
          <w:sz w:val="28"/>
        </w:rPr>
        <w:t>(в</w:t>
      </w:r>
      <w:r>
        <w:rPr>
          <w:spacing w:val="40"/>
          <w:sz w:val="28"/>
        </w:rPr>
        <w:t xml:space="preserve"> </w:t>
      </w:r>
      <w:r>
        <w:rPr>
          <w:sz w:val="28"/>
        </w:rPr>
        <w:t>т.ч.</w:t>
      </w:r>
      <w:r>
        <w:rPr>
          <w:spacing w:val="40"/>
          <w:sz w:val="28"/>
        </w:rPr>
        <w:t xml:space="preserve"> </w:t>
      </w:r>
      <w:r>
        <w:rPr>
          <w:sz w:val="28"/>
        </w:rPr>
        <w:t>800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студентов),</w:t>
      </w:r>
      <w:r>
        <w:rPr>
          <w:spacing w:val="40"/>
          <w:sz w:val="28"/>
        </w:rPr>
        <w:t xml:space="preserve"> </w:t>
      </w:r>
      <w:r>
        <w:rPr>
          <w:sz w:val="28"/>
        </w:rPr>
        <w:t>500 студентов после 18.00 (часов);</w:t>
      </w:r>
    </w:p>
    <w:p w14:paraId="1AC7C5F2" w14:textId="77777777" w:rsidR="002C2CAD" w:rsidRPr="002518EB" w:rsidRDefault="002C2CAD" w:rsidP="00A12B0C">
      <w:pPr>
        <w:pStyle w:val="a5"/>
        <w:numPr>
          <w:ilvl w:val="0"/>
          <w:numId w:val="6"/>
        </w:numPr>
        <w:shd w:val="clear" w:color="auto" w:fill="FFFFFF"/>
        <w:ind w:left="1418" w:hanging="522"/>
        <w:jc w:val="both"/>
        <w:outlineLvl w:val="3"/>
        <w:rPr>
          <w:b/>
          <w:bCs/>
          <w:color w:val="0F1115"/>
          <w:sz w:val="28"/>
          <w:szCs w:val="28"/>
          <w:lang w:eastAsia="ru-RU"/>
        </w:rPr>
      </w:pPr>
      <w:r>
        <w:rPr>
          <w:sz w:val="28"/>
        </w:rPr>
        <w:t>вместимость (пропускная способность): 1422 чел. (в т.ч. учебных мест на 925 студентов);</w:t>
      </w:r>
    </w:p>
    <w:p w14:paraId="7D01A037" w14:textId="77777777" w:rsidR="002C2CAD" w:rsidRPr="002518EB" w:rsidRDefault="002C2CAD" w:rsidP="002C2CAD">
      <w:pPr>
        <w:pStyle w:val="a5"/>
        <w:numPr>
          <w:ilvl w:val="1"/>
          <w:numId w:val="4"/>
        </w:numPr>
        <w:shd w:val="clear" w:color="auto" w:fill="FFFFFF"/>
        <w:outlineLvl w:val="3"/>
        <w:rPr>
          <w:b/>
          <w:bCs/>
          <w:color w:val="0F1115"/>
          <w:sz w:val="28"/>
          <w:szCs w:val="28"/>
          <w:lang w:eastAsia="ru-RU"/>
        </w:rPr>
      </w:pPr>
      <w:r>
        <w:rPr>
          <w:sz w:val="28"/>
        </w:rPr>
        <w:t>Форма оказания услуг: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 объекте, </w:t>
      </w:r>
      <w:r>
        <w:rPr>
          <w:spacing w:val="-2"/>
          <w:sz w:val="28"/>
        </w:rPr>
        <w:t>дистанционно.</w:t>
      </w:r>
    </w:p>
    <w:p w14:paraId="426C4CE0" w14:textId="77777777" w:rsidR="002C2CAD" w:rsidRPr="002518EB" w:rsidRDefault="002C2CAD" w:rsidP="00A12B0C">
      <w:pPr>
        <w:pStyle w:val="a5"/>
        <w:numPr>
          <w:ilvl w:val="1"/>
          <w:numId w:val="4"/>
        </w:numPr>
        <w:shd w:val="clear" w:color="auto" w:fill="FFFFFF"/>
        <w:jc w:val="both"/>
        <w:outlineLvl w:val="3"/>
        <w:rPr>
          <w:b/>
          <w:bCs/>
          <w:color w:val="0F1115"/>
          <w:sz w:val="28"/>
          <w:szCs w:val="28"/>
          <w:lang w:eastAsia="ru-RU"/>
        </w:rPr>
      </w:pPr>
      <w:r>
        <w:rPr>
          <w:sz w:val="28"/>
        </w:rPr>
        <w:t>Категории обслуживаемого населения по возрасту: дети и взрослые трудоспособного возраста.</w:t>
      </w:r>
    </w:p>
    <w:p w14:paraId="4FCE009F" w14:textId="77777777" w:rsidR="002C2CAD" w:rsidRPr="000F2956" w:rsidRDefault="002C2CAD" w:rsidP="00A12B0C">
      <w:pPr>
        <w:pStyle w:val="a5"/>
        <w:numPr>
          <w:ilvl w:val="1"/>
          <w:numId w:val="4"/>
        </w:numPr>
        <w:shd w:val="clear" w:color="auto" w:fill="FFFFFF"/>
        <w:jc w:val="both"/>
        <w:outlineLvl w:val="3"/>
        <w:rPr>
          <w:b/>
          <w:bCs/>
          <w:color w:val="0F1115"/>
          <w:sz w:val="28"/>
          <w:szCs w:val="28"/>
          <w:lang w:eastAsia="ru-RU"/>
        </w:rPr>
      </w:pPr>
      <w:r>
        <w:rPr>
          <w:sz w:val="28"/>
        </w:rPr>
        <w:t>Категории обслуживаемых инвалидов: лица с нарушениями зрения; лица с нарушениями слуха и речи; лица с нарушениями опорно-двигательного аппарата; лица с соматическими нарушениями; лица с иными нарушениями.</w:t>
      </w:r>
    </w:p>
    <w:p w14:paraId="2CFAA609" w14:textId="1C3D3864" w:rsidR="00677A1B" w:rsidRDefault="00677A1B">
      <w:pPr>
        <w:widowControl/>
        <w:autoSpaceDE/>
        <w:autoSpaceDN/>
        <w:spacing w:after="160" w:line="259" w:lineRule="auto"/>
        <w:rPr>
          <w:b/>
          <w:bCs/>
          <w:color w:val="0F1115"/>
          <w:sz w:val="28"/>
          <w:szCs w:val="28"/>
          <w:lang w:eastAsia="ru-RU"/>
        </w:rPr>
      </w:pPr>
      <w:r>
        <w:rPr>
          <w:b/>
          <w:bCs/>
          <w:color w:val="0F1115"/>
          <w:sz w:val="28"/>
          <w:szCs w:val="28"/>
          <w:lang w:eastAsia="ru-RU"/>
        </w:rPr>
        <w:br w:type="page"/>
      </w:r>
    </w:p>
    <w:p w14:paraId="26C06BAE" w14:textId="17BD648A" w:rsidR="002C2CAD" w:rsidRPr="007324EB" w:rsidRDefault="007324EB" w:rsidP="002C2CAD">
      <w:pPr>
        <w:pStyle w:val="a5"/>
        <w:numPr>
          <w:ilvl w:val="0"/>
          <w:numId w:val="4"/>
        </w:numPr>
        <w:shd w:val="clear" w:color="auto" w:fill="FFFFFF"/>
        <w:spacing w:before="240" w:after="120"/>
        <w:outlineLvl w:val="3"/>
        <w:rPr>
          <w:b/>
          <w:bCs/>
          <w:color w:val="0F1115"/>
          <w:sz w:val="28"/>
          <w:szCs w:val="28"/>
          <w:lang w:eastAsia="ru-RU"/>
        </w:rPr>
      </w:pPr>
      <w:r w:rsidRPr="007324EB">
        <w:rPr>
          <w:b/>
          <w:bCs/>
          <w:color w:val="0F1115"/>
          <w:sz w:val="28"/>
          <w:szCs w:val="28"/>
          <w:lang w:eastAsia="ru-RU"/>
        </w:rPr>
        <w:lastRenderedPageBreak/>
        <w:t xml:space="preserve">Оценка соответствия уровня доступности для инвалидов объекта </w:t>
      </w:r>
      <w:r w:rsidRPr="007324EB">
        <w:rPr>
          <w:b/>
          <w:bCs/>
          <w:sz w:val="28"/>
        </w:rPr>
        <w:t xml:space="preserve">и имеющихся недостатков в обеспечении условий его доступности для </w:t>
      </w:r>
      <w:r w:rsidRPr="007324EB">
        <w:rPr>
          <w:b/>
          <w:bCs/>
          <w:spacing w:val="-6"/>
          <w:sz w:val="28"/>
        </w:rPr>
        <w:t>инвалидов</w:t>
      </w:r>
    </w:p>
    <w:p w14:paraId="0F854B22" w14:textId="4BF0A9DF" w:rsidR="002C2CAD" w:rsidRDefault="002C2CAD" w:rsidP="002C2CAD">
      <w:pPr>
        <w:pStyle w:val="a5"/>
        <w:shd w:val="clear" w:color="auto" w:fill="FFFFFF"/>
        <w:spacing w:before="240" w:after="120"/>
        <w:ind w:left="788" w:firstLine="0"/>
        <w:outlineLvl w:val="3"/>
        <w:rPr>
          <w:i/>
          <w:iCs/>
          <w:color w:val="0F1115"/>
          <w:sz w:val="28"/>
          <w:szCs w:val="28"/>
          <w:lang w:eastAsia="ru-RU"/>
        </w:rPr>
      </w:pPr>
      <w:r w:rsidRPr="008800C6">
        <w:rPr>
          <w:i/>
          <w:iCs/>
          <w:color w:val="0F1115"/>
          <w:sz w:val="28"/>
          <w:szCs w:val="28"/>
          <w:lang w:eastAsia="ru-RU"/>
        </w:rPr>
        <w:t>Таблица 1. Оценка соответствия уровня доступности для инвалидов объекта</w:t>
      </w:r>
    </w:p>
    <w:tbl>
      <w:tblPr>
        <w:tblStyle w:val="a6"/>
        <w:tblW w:w="9300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617"/>
        <w:gridCol w:w="2446"/>
        <w:gridCol w:w="2126"/>
        <w:gridCol w:w="4111"/>
      </w:tblGrid>
      <w:tr w:rsidR="002C2CAD" w14:paraId="48FEDCDB" w14:textId="77777777" w:rsidTr="009D1DFF">
        <w:tc>
          <w:tcPr>
            <w:tcW w:w="617" w:type="dxa"/>
            <w:vAlign w:val="center"/>
          </w:tcPr>
          <w:p w14:paraId="213F5F07" w14:textId="77777777" w:rsidR="002C2CAD" w:rsidRPr="00362629" w:rsidRDefault="002C2CAD" w:rsidP="0058096A">
            <w:pPr>
              <w:pStyle w:val="a5"/>
              <w:ind w:left="0" w:firstLine="0"/>
              <w:jc w:val="center"/>
              <w:rPr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362629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446" w:type="dxa"/>
            <w:vAlign w:val="center"/>
          </w:tcPr>
          <w:p w14:paraId="172D4CB0" w14:textId="77777777" w:rsidR="002C2CAD" w:rsidRPr="00362629" w:rsidRDefault="002C2CAD" w:rsidP="0058096A">
            <w:pPr>
              <w:pStyle w:val="a5"/>
              <w:ind w:left="0" w:firstLine="0"/>
              <w:jc w:val="center"/>
              <w:rPr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362629">
              <w:rPr>
                <w:b/>
                <w:bCs/>
                <w:sz w:val="28"/>
                <w:szCs w:val="28"/>
              </w:rPr>
              <w:t>Основные показатели доступности объекта для инвалидов</w:t>
            </w:r>
          </w:p>
        </w:tc>
        <w:tc>
          <w:tcPr>
            <w:tcW w:w="2126" w:type="dxa"/>
            <w:vAlign w:val="center"/>
          </w:tcPr>
          <w:p w14:paraId="3FE3B7CE" w14:textId="77777777" w:rsidR="002C2CAD" w:rsidRPr="00362629" w:rsidRDefault="002C2CAD" w:rsidP="0058096A">
            <w:pPr>
              <w:pStyle w:val="a5"/>
              <w:ind w:left="0" w:firstLine="0"/>
              <w:jc w:val="center"/>
              <w:rPr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362629">
              <w:rPr>
                <w:b/>
                <w:bCs/>
                <w:sz w:val="28"/>
                <w:szCs w:val="28"/>
              </w:rPr>
              <w:t>Оценка соответствия уровня доступности объекта для инвалидов</w:t>
            </w:r>
          </w:p>
        </w:tc>
        <w:tc>
          <w:tcPr>
            <w:tcW w:w="4111" w:type="dxa"/>
            <w:vAlign w:val="center"/>
          </w:tcPr>
          <w:p w14:paraId="1E0F38B3" w14:textId="77777777" w:rsidR="002C2CAD" w:rsidRPr="00362629" w:rsidRDefault="002C2CAD" w:rsidP="0058096A">
            <w:pPr>
              <w:pStyle w:val="a5"/>
              <w:ind w:left="0" w:firstLine="0"/>
              <w:jc w:val="center"/>
              <w:rPr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362629">
              <w:rPr>
                <w:b/>
                <w:bCs/>
                <w:color w:val="0F1115"/>
                <w:sz w:val="28"/>
                <w:szCs w:val="28"/>
                <w:lang w:eastAsia="ru-RU"/>
              </w:rPr>
              <w:t>Примечание</w:t>
            </w:r>
          </w:p>
        </w:tc>
      </w:tr>
      <w:tr w:rsidR="002C2CAD" w14:paraId="4EE15861" w14:textId="77777777" w:rsidTr="009D1DFF">
        <w:trPr>
          <w:trHeight w:val="1273"/>
        </w:trPr>
        <w:tc>
          <w:tcPr>
            <w:tcW w:w="617" w:type="dxa"/>
            <w:vAlign w:val="center"/>
          </w:tcPr>
          <w:p w14:paraId="746B8F61" w14:textId="52F0A87B" w:rsidR="002C2CAD" w:rsidRDefault="00702DF6" w:rsidP="0058096A">
            <w:pPr>
              <w:pStyle w:val="a5"/>
              <w:ind w:left="0" w:firstLine="0"/>
              <w:jc w:val="center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>
              <w:rPr>
                <w:color w:val="0F1115"/>
                <w:sz w:val="28"/>
                <w:szCs w:val="28"/>
                <w:lang w:eastAsia="ru-RU"/>
              </w:rPr>
              <w:t>2.</w:t>
            </w:r>
            <w:r w:rsidR="002C2CAD">
              <w:rPr>
                <w:color w:val="0F111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46" w:type="dxa"/>
            <w:vAlign w:val="center"/>
          </w:tcPr>
          <w:p w14:paraId="5D686390" w14:textId="3FFBF427" w:rsidR="002C2CAD" w:rsidRPr="00362629" w:rsidRDefault="002C2CAD" w:rsidP="0058096A">
            <w:pPr>
              <w:pStyle w:val="a5"/>
              <w:ind w:left="0" w:firstLine="0"/>
              <w:jc w:val="both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 w:rsidRPr="00362629">
              <w:rPr>
                <w:sz w:val="28"/>
                <w:szCs w:val="28"/>
                <w:lang w:eastAsia="ru-RU"/>
              </w:rPr>
              <w:t>Возможность самостоятельного или с помощью работников передвижения по территории</w:t>
            </w:r>
            <w:r w:rsidR="00B63644">
              <w:rPr>
                <w:sz w:val="28"/>
                <w:szCs w:val="28"/>
                <w:lang w:eastAsia="ru-RU"/>
              </w:rPr>
              <w:t xml:space="preserve">, </w:t>
            </w:r>
            <w:r w:rsidR="00B63644" w:rsidRPr="00B63644">
              <w:rPr>
                <w:sz w:val="28"/>
                <w:szCs w:val="28"/>
                <w:lang w:eastAsia="ru-RU"/>
              </w:rPr>
              <w:t>в том числе с использованием кресла-коляски</w:t>
            </w:r>
          </w:p>
        </w:tc>
        <w:tc>
          <w:tcPr>
            <w:tcW w:w="2126" w:type="dxa"/>
            <w:vAlign w:val="center"/>
          </w:tcPr>
          <w:p w14:paraId="08C077BD" w14:textId="1C8DD6DE" w:rsidR="002C2CAD" w:rsidRDefault="00984E5C" w:rsidP="0058096A">
            <w:pPr>
              <w:pStyle w:val="a5"/>
              <w:ind w:left="0" w:firstLine="0"/>
              <w:jc w:val="center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Частично</w:t>
            </w:r>
          </w:p>
        </w:tc>
        <w:tc>
          <w:tcPr>
            <w:tcW w:w="4111" w:type="dxa"/>
            <w:vAlign w:val="center"/>
          </w:tcPr>
          <w:p w14:paraId="5ABE3AC4" w14:textId="2BBDE124" w:rsidR="002C2CAD" w:rsidRDefault="002C2CAD" w:rsidP="0058096A">
            <w:pPr>
              <w:pStyle w:val="a5"/>
              <w:ind w:left="0" w:firstLine="0"/>
              <w:jc w:val="both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</w:t>
            </w:r>
            <w:r w:rsidRPr="008800C6">
              <w:rPr>
                <w:sz w:val="28"/>
                <w:szCs w:val="28"/>
                <w:lang w:eastAsia="ru-RU"/>
              </w:rPr>
              <w:t>андус</w:t>
            </w:r>
            <w:r>
              <w:rPr>
                <w:sz w:val="28"/>
                <w:szCs w:val="28"/>
                <w:lang w:eastAsia="ru-RU"/>
              </w:rPr>
              <w:t xml:space="preserve"> с кнопкой вызова помощника</w:t>
            </w:r>
            <w:r w:rsidRPr="008800C6">
              <w:rPr>
                <w:sz w:val="28"/>
                <w:szCs w:val="28"/>
                <w:lang w:eastAsia="ru-RU"/>
              </w:rPr>
              <w:t>,</w:t>
            </w:r>
            <w:r>
              <w:rPr>
                <w:sz w:val="28"/>
                <w:szCs w:val="28"/>
                <w:lang w:eastAsia="ru-RU"/>
              </w:rPr>
              <w:t xml:space="preserve"> поручни,</w:t>
            </w:r>
            <w:r w:rsidRPr="008800C6">
              <w:rPr>
                <w:sz w:val="28"/>
                <w:szCs w:val="28"/>
                <w:lang w:eastAsia="ru-RU"/>
              </w:rPr>
              <w:t xml:space="preserve"> широкие входные двери. </w:t>
            </w:r>
            <w:r>
              <w:rPr>
                <w:sz w:val="28"/>
                <w:szCs w:val="28"/>
                <w:lang w:eastAsia="ru-RU"/>
              </w:rPr>
              <w:t>Зоны отдыха.</w:t>
            </w:r>
            <w:r w:rsidR="00984E5C">
              <w:rPr>
                <w:sz w:val="28"/>
                <w:szCs w:val="28"/>
                <w:lang w:eastAsia="ru-RU"/>
              </w:rPr>
              <w:t xml:space="preserve"> </w:t>
            </w:r>
            <w:r w:rsidR="00984E5C" w:rsidRPr="00984E5C">
              <w:rPr>
                <w:b/>
                <w:bCs/>
                <w:sz w:val="28"/>
                <w:szCs w:val="28"/>
                <w:lang w:eastAsia="ru-RU"/>
              </w:rPr>
              <w:t>Необходимо</w:t>
            </w:r>
            <w:r w:rsidR="00984E5C">
              <w:rPr>
                <w:b/>
                <w:bCs/>
                <w:sz w:val="28"/>
                <w:szCs w:val="28"/>
                <w:lang w:eastAsia="ru-RU"/>
              </w:rPr>
              <w:t xml:space="preserve">: </w:t>
            </w:r>
            <w:r w:rsidR="00984E5C" w:rsidRPr="00984E5C">
              <w:rPr>
                <w:sz w:val="28"/>
                <w:szCs w:val="28"/>
                <w:lang w:eastAsia="ru-RU"/>
              </w:rPr>
              <w:t>окрасить бордюры в контрастные цвета и проложить тактильную дорожку от калитки до входной группы в университет.</w:t>
            </w:r>
          </w:p>
        </w:tc>
      </w:tr>
      <w:tr w:rsidR="002C2CAD" w14:paraId="7AA4C746" w14:textId="77777777" w:rsidTr="009D1DFF">
        <w:tc>
          <w:tcPr>
            <w:tcW w:w="617" w:type="dxa"/>
            <w:vAlign w:val="center"/>
          </w:tcPr>
          <w:p w14:paraId="36085FA6" w14:textId="40884F8E" w:rsidR="002C2CAD" w:rsidRDefault="002C2CAD" w:rsidP="0058096A">
            <w:pPr>
              <w:pStyle w:val="a5"/>
              <w:ind w:left="0" w:firstLine="0"/>
              <w:jc w:val="center"/>
              <w:rPr>
                <w:color w:val="0F1115"/>
                <w:sz w:val="28"/>
                <w:szCs w:val="28"/>
                <w:lang w:eastAsia="ru-RU"/>
              </w:rPr>
            </w:pPr>
            <w:r>
              <w:rPr>
                <w:color w:val="0F1115"/>
                <w:sz w:val="28"/>
                <w:szCs w:val="28"/>
                <w:lang w:eastAsia="ru-RU"/>
              </w:rPr>
              <w:t>2</w:t>
            </w:r>
            <w:r w:rsidR="00702DF6">
              <w:rPr>
                <w:color w:val="0F1115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2446" w:type="dxa"/>
            <w:vAlign w:val="center"/>
          </w:tcPr>
          <w:p w14:paraId="7A4A380C" w14:textId="77777777" w:rsidR="002C2CAD" w:rsidRDefault="002C2CAD" w:rsidP="0058096A">
            <w:pPr>
              <w:pStyle w:val="a5"/>
              <w:ind w:left="0" w:firstLine="0"/>
              <w:jc w:val="both"/>
              <w:rPr>
                <w:color w:val="0F1115"/>
                <w:sz w:val="28"/>
                <w:szCs w:val="28"/>
                <w:lang w:eastAsia="ru-RU"/>
              </w:rPr>
            </w:pPr>
            <w:r w:rsidRPr="00362629">
              <w:rPr>
                <w:sz w:val="28"/>
                <w:szCs w:val="28"/>
                <w:lang w:eastAsia="ru-RU"/>
              </w:rPr>
              <w:t>Возможность посадки в транспортное средство и высадки из него</w:t>
            </w:r>
          </w:p>
        </w:tc>
        <w:tc>
          <w:tcPr>
            <w:tcW w:w="2126" w:type="dxa"/>
            <w:vAlign w:val="center"/>
          </w:tcPr>
          <w:p w14:paraId="0C550EE9" w14:textId="77777777" w:rsidR="002C2CAD" w:rsidRDefault="002C2CAD" w:rsidP="0058096A">
            <w:pPr>
              <w:pStyle w:val="a5"/>
              <w:ind w:left="0" w:firstLine="0"/>
              <w:jc w:val="center"/>
              <w:rPr>
                <w:color w:val="0F1115"/>
                <w:sz w:val="28"/>
                <w:szCs w:val="28"/>
                <w:lang w:eastAsia="ru-RU"/>
              </w:rPr>
            </w:pPr>
            <w:r w:rsidRPr="008800C6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111" w:type="dxa"/>
            <w:vAlign w:val="center"/>
          </w:tcPr>
          <w:p w14:paraId="3629BF83" w14:textId="08CAA4A0" w:rsidR="002C2CAD" w:rsidRDefault="002C2CAD" w:rsidP="0058096A">
            <w:pPr>
              <w:pStyle w:val="a5"/>
              <w:ind w:left="0" w:firstLine="0"/>
              <w:jc w:val="both"/>
              <w:rPr>
                <w:color w:val="0F1115"/>
                <w:sz w:val="28"/>
                <w:szCs w:val="28"/>
                <w:lang w:eastAsia="ru-RU"/>
              </w:rPr>
            </w:pPr>
            <w:r w:rsidRPr="008800C6">
              <w:rPr>
                <w:sz w:val="28"/>
                <w:szCs w:val="28"/>
                <w:lang w:eastAsia="ru-RU"/>
              </w:rPr>
              <w:t>Парковочное место для автомобилей инвалидов.</w:t>
            </w:r>
            <w:r>
              <w:rPr>
                <w:sz w:val="28"/>
                <w:szCs w:val="28"/>
                <w:lang w:eastAsia="ru-RU"/>
              </w:rPr>
              <w:t xml:space="preserve"> Достигнуто соглашение со «С</w:t>
            </w:r>
            <w:r w:rsidRPr="00D57B6A">
              <w:rPr>
                <w:sz w:val="28"/>
                <w:szCs w:val="28"/>
                <w:lang w:eastAsia="ru-RU"/>
              </w:rPr>
              <w:t>лужб</w:t>
            </w:r>
            <w:r>
              <w:rPr>
                <w:sz w:val="28"/>
                <w:szCs w:val="28"/>
                <w:lang w:eastAsia="ru-RU"/>
              </w:rPr>
              <w:t>ой</w:t>
            </w:r>
            <w:r w:rsidRPr="00D57B6A">
              <w:rPr>
                <w:sz w:val="28"/>
                <w:szCs w:val="28"/>
                <w:lang w:eastAsia="ru-RU"/>
              </w:rPr>
              <w:t xml:space="preserve"> сопровождения Метрополитена</w:t>
            </w:r>
            <w:r>
              <w:rPr>
                <w:sz w:val="28"/>
                <w:szCs w:val="28"/>
                <w:lang w:eastAsia="ru-RU"/>
              </w:rPr>
              <w:t>» о сопровождении инвалидов после выхода из метро (ст. «</w:t>
            </w:r>
            <w:r w:rsidR="00D81033">
              <w:rPr>
                <w:sz w:val="28"/>
                <w:szCs w:val="28"/>
                <w:lang w:eastAsia="ru-RU"/>
              </w:rPr>
              <w:t>ХХХХХ</w:t>
            </w:r>
            <w:r>
              <w:rPr>
                <w:sz w:val="28"/>
                <w:szCs w:val="28"/>
                <w:lang w:eastAsia="ru-RU"/>
              </w:rPr>
              <w:t xml:space="preserve">») до входа в здание </w:t>
            </w:r>
            <w:r w:rsidR="00D81033">
              <w:rPr>
                <w:sz w:val="28"/>
                <w:szCs w:val="28"/>
                <w:lang w:eastAsia="ru-RU"/>
              </w:rPr>
              <w:t>ХХХХ</w:t>
            </w:r>
            <w:r>
              <w:rPr>
                <w:sz w:val="28"/>
                <w:szCs w:val="28"/>
                <w:lang w:eastAsia="ru-RU"/>
              </w:rPr>
              <w:t xml:space="preserve"> и обратно.</w:t>
            </w:r>
          </w:p>
        </w:tc>
      </w:tr>
      <w:tr w:rsidR="002C2CAD" w14:paraId="37F836F4" w14:textId="77777777" w:rsidTr="009D1DFF">
        <w:tc>
          <w:tcPr>
            <w:tcW w:w="617" w:type="dxa"/>
            <w:vAlign w:val="center"/>
          </w:tcPr>
          <w:p w14:paraId="1E7DBB99" w14:textId="44693ACA" w:rsidR="002C2CAD" w:rsidRDefault="00702DF6" w:rsidP="0058096A">
            <w:pPr>
              <w:pStyle w:val="a5"/>
              <w:ind w:left="0" w:firstLine="0"/>
              <w:jc w:val="center"/>
              <w:rPr>
                <w:color w:val="0F1115"/>
                <w:sz w:val="28"/>
                <w:szCs w:val="28"/>
                <w:lang w:eastAsia="ru-RU"/>
              </w:rPr>
            </w:pPr>
            <w:r>
              <w:rPr>
                <w:color w:val="0F1115"/>
                <w:sz w:val="28"/>
                <w:szCs w:val="28"/>
                <w:lang w:eastAsia="ru-RU"/>
              </w:rPr>
              <w:t>2.</w:t>
            </w:r>
            <w:r w:rsidR="002C2CAD">
              <w:rPr>
                <w:color w:val="0F111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46" w:type="dxa"/>
            <w:vAlign w:val="center"/>
          </w:tcPr>
          <w:p w14:paraId="5892971A" w14:textId="4237D268" w:rsidR="002C2CAD" w:rsidRDefault="002C2CAD" w:rsidP="0058096A">
            <w:pPr>
              <w:pStyle w:val="a5"/>
              <w:ind w:left="0" w:firstLine="0"/>
              <w:jc w:val="both"/>
              <w:rPr>
                <w:color w:val="0F1115"/>
                <w:sz w:val="28"/>
                <w:szCs w:val="28"/>
                <w:lang w:eastAsia="ru-RU"/>
              </w:rPr>
            </w:pPr>
            <w:r w:rsidRPr="00362629">
              <w:rPr>
                <w:sz w:val="28"/>
                <w:szCs w:val="28"/>
                <w:lang w:eastAsia="ru-RU"/>
              </w:rPr>
              <w:t xml:space="preserve">Сопровождение </w:t>
            </w:r>
            <w:r w:rsidR="003813C4">
              <w:rPr>
                <w:sz w:val="28"/>
                <w:szCs w:val="28"/>
                <w:lang w:eastAsia="ru-RU"/>
              </w:rPr>
              <w:t xml:space="preserve">или самостоятельное передвижение </w:t>
            </w:r>
            <w:r w:rsidRPr="00362629">
              <w:rPr>
                <w:sz w:val="28"/>
                <w:szCs w:val="28"/>
                <w:lang w:eastAsia="ru-RU"/>
              </w:rPr>
              <w:t>инвалидов с</w:t>
            </w:r>
            <w:r w:rsidR="003813C4">
              <w:rPr>
                <w:sz w:val="28"/>
                <w:szCs w:val="28"/>
                <w:lang w:eastAsia="ru-RU"/>
              </w:rPr>
              <w:t xml:space="preserve">о стойкими </w:t>
            </w:r>
            <w:r w:rsidRPr="00362629">
              <w:rPr>
                <w:sz w:val="28"/>
                <w:szCs w:val="28"/>
                <w:lang w:eastAsia="ru-RU"/>
              </w:rPr>
              <w:t>нарушениями зрения</w:t>
            </w:r>
            <w:r w:rsidR="003813C4">
              <w:rPr>
                <w:sz w:val="28"/>
                <w:szCs w:val="28"/>
                <w:lang w:eastAsia="ru-RU"/>
              </w:rPr>
              <w:t xml:space="preserve"> </w:t>
            </w:r>
            <w:r w:rsidR="003813C4" w:rsidRPr="003813C4">
              <w:rPr>
                <w:sz w:val="28"/>
                <w:szCs w:val="28"/>
                <w:lang w:eastAsia="ru-RU"/>
              </w:rPr>
              <w:t>по территории объект</w:t>
            </w:r>
            <w:r w:rsidR="003813C4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26" w:type="dxa"/>
            <w:vAlign w:val="center"/>
          </w:tcPr>
          <w:p w14:paraId="0ABB94F8" w14:textId="77777777" w:rsidR="002C2CAD" w:rsidRDefault="002C2CAD" w:rsidP="0058096A">
            <w:pPr>
              <w:pStyle w:val="a5"/>
              <w:ind w:left="0" w:firstLine="0"/>
              <w:jc w:val="center"/>
              <w:rPr>
                <w:color w:val="0F1115"/>
                <w:sz w:val="28"/>
                <w:szCs w:val="28"/>
                <w:lang w:eastAsia="ru-RU"/>
              </w:rPr>
            </w:pPr>
            <w:r w:rsidRPr="008800C6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111" w:type="dxa"/>
            <w:vAlign w:val="center"/>
          </w:tcPr>
          <w:p w14:paraId="594E9D5F" w14:textId="17ACEE82" w:rsidR="002C2CAD" w:rsidRDefault="002C2CAD" w:rsidP="0058096A">
            <w:pPr>
              <w:pStyle w:val="a5"/>
              <w:ind w:left="0" w:firstLine="0"/>
              <w:jc w:val="both"/>
              <w:rPr>
                <w:color w:val="0F1115"/>
                <w:sz w:val="28"/>
                <w:szCs w:val="28"/>
                <w:lang w:eastAsia="ru-RU"/>
              </w:rPr>
            </w:pPr>
            <w:r w:rsidRPr="008800C6">
              <w:rPr>
                <w:sz w:val="28"/>
                <w:szCs w:val="28"/>
                <w:lang w:eastAsia="ru-RU"/>
              </w:rPr>
              <w:t>Тактильные таблички с названием учреждения</w:t>
            </w:r>
            <w:r>
              <w:rPr>
                <w:sz w:val="28"/>
                <w:szCs w:val="28"/>
                <w:lang w:eastAsia="ru-RU"/>
              </w:rPr>
              <w:t xml:space="preserve">, </w:t>
            </w:r>
            <w:r w:rsidRPr="008800C6">
              <w:rPr>
                <w:sz w:val="28"/>
                <w:szCs w:val="28"/>
                <w:lang w:eastAsia="ru-RU"/>
              </w:rPr>
              <w:t>поэтажны</w:t>
            </w:r>
            <w:r>
              <w:rPr>
                <w:sz w:val="28"/>
                <w:szCs w:val="28"/>
                <w:lang w:eastAsia="ru-RU"/>
              </w:rPr>
              <w:t>ми</w:t>
            </w:r>
            <w:r w:rsidRPr="008800C6">
              <w:rPr>
                <w:sz w:val="28"/>
                <w:szCs w:val="28"/>
                <w:lang w:eastAsia="ru-RU"/>
              </w:rPr>
              <w:t xml:space="preserve"> план</w:t>
            </w:r>
            <w:r>
              <w:rPr>
                <w:sz w:val="28"/>
                <w:szCs w:val="28"/>
                <w:lang w:eastAsia="ru-RU"/>
              </w:rPr>
              <w:t>ами, номерами кабинетов и аудиторий.</w:t>
            </w:r>
            <w:r w:rsidRPr="008800C6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Контрастная маркировка стеклянных поверхностей входной группы (желтые круги и квадраты). </w:t>
            </w:r>
            <w:r w:rsidRPr="008800C6">
              <w:rPr>
                <w:sz w:val="28"/>
                <w:szCs w:val="28"/>
                <w:lang w:eastAsia="ru-RU"/>
              </w:rPr>
              <w:t>Контрастная окраска ступеней.</w:t>
            </w:r>
            <w:r w:rsidR="00EC4A6D">
              <w:rPr>
                <w:sz w:val="28"/>
                <w:szCs w:val="28"/>
                <w:lang w:eastAsia="ru-RU"/>
              </w:rPr>
              <w:t xml:space="preserve"> При необходимости, сопровождение сотрудником университета или студентами</w:t>
            </w:r>
            <w:r w:rsidR="00DB1B27">
              <w:rPr>
                <w:sz w:val="28"/>
                <w:szCs w:val="28"/>
                <w:lang w:eastAsia="ru-RU"/>
              </w:rPr>
              <w:t>- волонтёрами.</w:t>
            </w:r>
          </w:p>
        </w:tc>
      </w:tr>
      <w:tr w:rsidR="002C2CAD" w14:paraId="241766DB" w14:textId="77777777" w:rsidTr="009D1DFF">
        <w:tc>
          <w:tcPr>
            <w:tcW w:w="617" w:type="dxa"/>
            <w:vAlign w:val="center"/>
          </w:tcPr>
          <w:p w14:paraId="486108A1" w14:textId="0C17F167" w:rsidR="002C2CAD" w:rsidRDefault="00702DF6" w:rsidP="0058096A">
            <w:pPr>
              <w:pStyle w:val="a5"/>
              <w:ind w:left="0" w:firstLine="0"/>
              <w:jc w:val="center"/>
              <w:rPr>
                <w:color w:val="0F1115"/>
                <w:sz w:val="28"/>
                <w:szCs w:val="28"/>
                <w:lang w:eastAsia="ru-RU"/>
              </w:rPr>
            </w:pPr>
            <w:r>
              <w:rPr>
                <w:color w:val="0F1115"/>
                <w:sz w:val="28"/>
                <w:szCs w:val="28"/>
                <w:lang w:eastAsia="ru-RU"/>
              </w:rPr>
              <w:t>2.</w:t>
            </w:r>
            <w:r w:rsidR="002C2CAD">
              <w:rPr>
                <w:color w:val="0F111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46" w:type="dxa"/>
            <w:vAlign w:val="center"/>
          </w:tcPr>
          <w:p w14:paraId="4D94E819" w14:textId="77777777" w:rsidR="002C2CAD" w:rsidRDefault="002C2CAD" w:rsidP="0058096A">
            <w:pPr>
              <w:pStyle w:val="a5"/>
              <w:ind w:left="0" w:firstLine="0"/>
              <w:jc w:val="both"/>
              <w:rPr>
                <w:color w:val="0F1115"/>
                <w:sz w:val="28"/>
                <w:szCs w:val="28"/>
                <w:lang w:eastAsia="ru-RU"/>
              </w:rPr>
            </w:pPr>
            <w:r w:rsidRPr="00362629">
              <w:rPr>
                <w:sz w:val="28"/>
                <w:szCs w:val="28"/>
                <w:lang w:eastAsia="ru-RU"/>
              </w:rPr>
              <w:t xml:space="preserve">Надлежащее размещение носителей </w:t>
            </w:r>
            <w:r w:rsidRPr="00362629">
              <w:rPr>
                <w:sz w:val="28"/>
                <w:szCs w:val="28"/>
                <w:lang w:eastAsia="ru-RU"/>
              </w:rPr>
              <w:lastRenderedPageBreak/>
              <w:t>информации</w:t>
            </w:r>
          </w:p>
        </w:tc>
        <w:tc>
          <w:tcPr>
            <w:tcW w:w="2126" w:type="dxa"/>
            <w:vAlign w:val="center"/>
          </w:tcPr>
          <w:p w14:paraId="6498D83A" w14:textId="77777777" w:rsidR="002C2CAD" w:rsidRDefault="002C2CAD" w:rsidP="0058096A">
            <w:pPr>
              <w:pStyle w:val="a5"/>
              <w:ind w:left="0" w:firstLine="0"/>
              <w:jc w:val="center"/>
              <w:rPr>
                <w:color w:val="0F1115"/>
                <w:sz w:val="28"/>
                <w:szCs w:val="28"/>
                <w:lang w:eastAsia="ru-RU"/>
              </w:rPr>
            </w:pPr>
            <w:r w:rsidRPr="008800C6">
              <w:rPr>
                <w:sz w:val="28"/>
                <w:szCs w:val="28"/>
                <w:lang w:eastAsia="ru-RU"/>
              </w:rPr>
              <w:lastRenderedPageBreak/>
              <w:t>Да</w:t>
            </w:r>
          </w:p>
        </w:tc>
        <w:tc>
          <w:tcPr>
            <w:tcW w:w="4111" w:type="dxa"/>
            <w:vAlign w:val="center"/>
          </w:tcPr>
          <w:p w14:paraId="56AC1E68" w14:textId="13A265A8" w:rsidR="002C2CAD" w:rsidRDefault="002C2CAD" w:rsidP="0058096A">
            <w:pPr>
              <w:pStyle w:val="a5"/>
              <w:ind w:left="0" w:firstLine="0"/>
              <w:jc w:val="both"/>
              <w:rPr>
                <w:color w:val="0F1115"/>
                <w:sz w:val="28"/>
                <w:szCs w:val="28"/>
                <w:lang w:eastAsia="ru-RU"/>
              </w:rPr>
            </w:pPr>
            <w:r w:rsidRPr="008800C6">
              <w:rPr>
                <w:sz w:val="28"/>
                <w:szCs w:val="28"/>
                <w:lang w:eastAsia="ru-RU"/>
              </w:rPr>
              <w:t>Бегущая строка, базовый блок "ПАРУС" (звуковой информатор)</w:t>
            </w:r>
            <w:r>
              <w:rPr>
                <w:sz w:val="28"/>
                <w:szCs w:val="28"/>
                <w:lang w:eastAsia="ru-RU"/>
              </w:rPr>
              <w:t xml:space="preserve">, терминалы. </w:t>
            </w:r>
            <w:r w:rsidR="003813C4">
              <w:rPr>
                <w:sz w:val="28"/>
                <w:szCs w:val="28"/>
                <w:lang w:eastAsia="ru-RU"/>
              </w:rPr>
              <w:lastRenderedPageBreak/>
              <w:t>Радиотрансляционная сеть.</w:t>
            </w:r>
            <w:r w:rsidRPr="008800C6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Наглядная информация.</w:t>
            </w:r>
          </w:p>
        </w:tc>
      </w:tr>
      <w:tr w:rsidR="002C2CAD" w14:paraId="06CED96E" w14:textId="77777777" w:rsidTr="009D1DFF">
        <w:tc>
          <w:tcPr>
            <w:tcW w:w="617" w:type="dxa"/>
            <w:vAlign w:val="center"/>
          </w:tcPr>
          <w:p w14:paraId="30D1A8B1" w14:textId="1A274D25" w:rsidR="002C2CAD" w:rsidRDefault="00702DF6" w:rsidP="0058096A">
            <w:pPr>
              <w:pStyle w:val="a5"/>
              <w:ind w:left="0" w:firstLine="0"/>
              <w:jc w:val="center"/>
              <w:rPr>
                <w:color w:val="0F1115"/>
                <w:sz w:val="28"/>
                <w:szCs w:val="28"/>
                <w:lang w:eastAsia="ru-RU"/>
              </w:rPr>
            </w:pPr>
            <w:r>
              <w:rPr>
                <w:color w:val="0F1115"/>
                <w:sz w:val="28"/>
                <w:szCs w:val="28"/>
                <w:lang w:eastAsia="ru-RU"/>
              </w:rPr>
              <w:lastRenderedPageBreak/>
              <w:t>2.</w:t>
            </w:r>
            <w:r w:rsidR="002C2CAD">
              <w:rPr>
                <w:color w:val="0F111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46" w:type="dxa"/>
            <w:vAlign w:val="center"/>
          </w:tcPr>
          <w:p w14:paraId="76414C90" w14:textId="77777777" w:rsidR="002C2CAD" w:rsidRDefault="002C2CAD" w:rsidP="0058096A">
            <w:pPr>
              <w:pStyle w:val="a5"/>
              <w:ind w:left="0" w:firstLine="0"/>
              <w:jc w:val="both"/>
              <w:rPr>
                <w:color w:val="0F1115"/>
                <w:sz w:val="28"/>
                <w:szCs w:val="28"/>
                <w:lang w:eastAsia="ru-RU"/>
              </w:rPr>
            </w:pPr>
            <w:r w:rsidRPr="00362629">
              <w:rPr>
                <w:sz w:val="28"/>
                <w:szCs w:val="28"/>
                <w:lang w:eastAsia="ru-RU"/>
              </w:rPr>
              <w:t>Допуск на объекты собаки-проводника</w:t>
            </w:r>
          </w:p>
        </w:tc>
        <w:tc>
          <w:tcPr>
            <w:tcW w:w="2126" w:type="dxa"/>
            <w:vAlign w:val="center"/>
          </w:tcPr>
          <w:p w14:paraId="42232E58" w14:textId="4FAC2EBA" w:rsidR="002C2CAD" w:rsidRDefault="00A8010D" w:rsidP="0058096A">
            <w:pPr>
              <w:pStyle w:val="a5"/>
              <w:ind w:left="0" w:firstLine="0"/>
              <w:jc w:val="center"/>
              <w:rPr>
                <w:color w:val="0F1115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4111" w:type="dxa"/>
            <w:vAlign w:val="center"/>
          </w:tcPr>
          <w:p w14:paraId="5AB5AD86" w14:textId="271A6A3D" w:rsidR="002C2CAD" w:rsidRDefault="002C2CAD" w:rsidP="0058096A">
            <w:pPr>
              <w:pStyle w:val="a5"/>
              <w:ind w:left="0" w:firstLine="0"/>
              <w:jc w:val="both"/>
              <w:rPr>
                <w:color w:val="0F1115"/>
                <w:sz w:val="28"/>
                <w:szCs w:val="28"/>
                <w:lang w:eastAsia="ru-RU"/>
              </w:rPr>
            </w:pPr>
            <w:r w:rsidRPr="008800C6">
              <w:rPr>
                <w:sz w:val="28"/>
                <w:szCs w:val="28"/>
                <w:lang w:eastAsia="ru-RU"/>
              </w:rPr>
              <w:t>Подготовлен</w:t>
            </w:r>
            <w:r>
              <w:rPr>
                <w:sz w:val="28"/>
                <w:szCs w:val="28"/>
                <w:lang w:eastAsia="ru-RU"/>
              </w:rPr>
              <w:t xml:space="preserve"> комплект документов (список необходимых документов на собаку, образцы заявлений, приказов</w:t>
            </w:r>
            <w:r w:rsidRPr="008800C6">
              <w:rPr>
                <w:sz w:val="28"/>
                <w:szCs w:val="28"/>
                <w:lang w:eastAsia="ru-RU"/>
              </w:rPr>
              <w:t xml:space="preserve"> о допуске</w:t>
            </w:r>
            <w:r>
              <w:rPr>
                <w:sz w:val="28"/>
                <w:szCs w:val="28"/>
                <w:lang w:eastAsia="ru-RU"/>
              </w:rPr>
              <w:t>, инструкций)</w:t>
            </w:r>
            <w:r w:rsidRPr="008800C6">
              <w:rPr>
                <w:sz w:val="28"/>
                <w:szCs w:val="28"/>
                <w:lang w:eastAsia="ru-RU"/>
              </w:rPr>
              <w:t xml:space="preserve">. </w:t>
            </w:r>
            <w:r w:rsidR="00A8010D" w:rsidRPr="000D0C6F">
              <w:rPr>
                <w:b/>
                <w:bCs/>
                <w:sz w:val="28"/>
                <w:szCs w:val="28"/>
                <w:lang w:eastAsia="ru-RU"/>
              </w:rPr>
              <w:t>Требование</w:t>
            </w:r>
            <w:r w:rsidR="00A8010D" w:rsidRPr="003445E0">
              <w:rPr>
                <w:sz w:val="28"/>
                <w:szCs w:val="28"/>
                <w:lang w:eastAsia="ru-RU"/>
              </w:rPr>
              <w:t xml:space="preserve"> п. 3(6) </w:t>
            </w:r>
            <w:r w:rsidR="00A8010D" w:rsidRPr="00383133">
              <w:rPr>
                <w:b/>
                <w:bCs/>
                <w:sz w:val="28"/>
                <w:szCs w:val="28"/>
                <w:lang w:eastAsia="ru-RU"/>
              </w:rPr>
              <w:t>Порядка</w:t>
            </w:r>
            <w:r w:rsidR="00A8010D" w:rsidRPr="003445E0">
              <w:rPr>
                <w:sz w:val="28"/>
                <w:szCs w:val="28"/>
                <w:lang w:eastAsia="ru-RU"/>
              </w:rPr>
              <w:t>: наличие площадки для выгула не обеспечено</w:t>
            </w:r>
            <w:r w:rsidRPr="00A8010D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2C2CAD" w14:paraId="7E2ECDC5" w14:textId="77777777" w:rsidTr="009D1DFF">
        <w:tc>
          <w:tcPr>
            <w:tcW w:w="617" w:type="dxa"/>
            <w:vAlign w:val="center"/>
          </w:tcPr>
          <w:p w14:paraId="48780C14" w14:textId="53366AF6" w:rsidR="002C2CAD" w:rsidRDefault="00702DF6" w:rsidP="0058096A">
            <w:pPr>
              <w:pStyle w:val="a5"/>
              <w:ind w:left="0" w:firstLine="0"/>
              <w:jc w:val="center"/>
              <w:rPr>
                <w:color w:val="0F1115"/>
                <w:sz w:val="28"/>
                <w:szCs w:val="28"/>
                <w:lang w:eastAsia="ru-RU"/>
              </w:rPr>
            </w:pPr>
            <w:r>
              <w:rPr>
                <w:color w:val="0F1115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2446" w:type="dxa"/>
            <w:vAlign w:val="center"/>
          </w:tcPr>
          <w:p w14:paraId="4074412B" w14:textId="77777777" w:rsidR="002C2CAD" w:rsidRDefault="002C2CAD" w:rsidP="0058096A">
            <w:pPr>
              <w:pStyle w:val="a5"/>
              <w:ind w:left="0" w:firstLine="0"/>
              <w:jc w:val="both"/>
              <w:rPr>
                <w:color w:val="0F1115"/>
                <w:sz w:val="28"/>
                <w:szCs w:val="28"/>
                <w:lang w:eastAsia="ru-RU"/>
              </w:rPr>
            </w:pPr>
            <w:r w:rsidRPr="00362629">
              <w:rPr>
                <w:sz w:val="28"/>
                <w:szCs w:val="28"/>
                <w:lang w:eastAsia="ru-RU"/>
              </w:rPr>
              <w:t>Оказание необходимой помощи в преодолении барьеров</w:t>
            </w:r>
            <w:r>
              <w:rPr>
                <w:sz w:val="28"/>
                <w:szCs w:val="28"/>
                <w:lang w:eastAsia="ru-RU"/>
              </w:rPr>
              <w:t xml:space="preserve"> и препятствий</w:t>
            </w:r>
          </w:p>
        </w:tc>
        <w:tc>
          <w:tcPr>
            <w:tcW w:w="2126" w:type="dxa"/>
            <w:vAlign w:val="center"/>
          </w:tcPr>
          <w:p w14:paraId="46F4E9A9" w14:textId="77777777" w:rsidR="002C2CAD" w:rsidRDefault="002C2CAD" w:rsidP="0058096A">
            <w:pPr>
              <w:pStyle w:val="a5"/>
              <w:ind w:left="0" w:firstLine="0"/>
              <w:jc w:val="center"/>
              <w:rPr>
                <w:color w:val="0F1115"/>
                <w:sz w:val="28"/>
                <w:szCs w:val="28"/>
                <w:lang w:eastAsia="ru-RU"/>
              </w:rPr>
            </w:pPr>
            <w:r w:rsidRPr="008800C6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111" w:type="dxa"/>
            <w:vAlign w:val="center"/>
          </w:tcPr>
          <w:p w14:paraId="3CB4C678" w14:textId="720D2FEE" w:rsidR="002C2CAD" w:rsidRDefault="002C2CAD" w:rsidP="0058096A">
            <w:pPr>
              <w:pStyle w:val="a5"/>
              <w:ind w:left="0" w:firstLine="0"/>
              <w:jc w:val="both"/>
              <w:rPr>
                <w:color w:val="0F1115"/>
                <w:sz w:val="28"/>
                <w:szCs w:val="28"/>
                <w:lang w:eastAsia="ru-RU"/>
              </w:rPr>
            </w:pPr>
            <w:r w:rsidRPr="008800C6">
              <w:rPr>
                <w:sz w:val="28"/>
                <w:szCs w:val="28"/>
                <w:lang w:eastAsia="ru-RU"/>
              </w:rPr>
              <w:t>Наличие</w:t>
            </w:r>
            <w:r w:rsidR="00977501">
              <w:rPr>
                <w:sz w:val="28"/>
                <w:szCs w:val="28"/>
                <w:lang w:eastAsia="ru-RU"/>
              </w:rPr>
              <w:t xml:space="preserve"> адаптированного</w:t>
            </w:r>
            <w:r w:rsidRPr="008800C6">
              <w:rPr>
                <w:sz w:val="28"/>
                <w:szCs w:val="28"/>
                <w:lang w:eastAsia="ru-RU"/>
              </w:rPr>
              <w:t xml:space="preserve"> лифт</w:t>
            </w:r>
            <w:r w:rsidR="00977501">
              <w:rPr>
                <w:sz w:val="28"/>
                <w:szCs w:val="28"/>
                <w:lang w:eastAsia="ru-RU"/>
              </w:rPr>
              <w:t>а</w:t>
            </w:r>
            <w:r w:rsidRPr="008800C6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 xml:space="preserve"> Непреодолимых порогов в здании нет. Ширина дверных проёмов более 90 см. Ширина коридоров не менее 2-х метров.</w:t>
            </w:r>
            <w:r w:rsidR="00E85807">
              <w:rPr>
                <w:sz w:val="28"/>
                <w:szCs w:val="28"/>
                <w:lang w:eastAsia="ru-RU"/>
              </w:rPr>
              <w:t xml:space="preserve"> Доступные санитарно-гигиенические помещения.</w:t>
            </w:r>
            <w:r w:rsidR="00EC4A6D">
              <w:rPr>
                <w:sz w:val="28"/>
                <w:szCs w:val="28"/>
                <w:lang w:eastAsia="ru-RU"/>
              </w:rPr>
              <w:t xml:space="preserve"> </w:t>
            </w:r>
            <w:r w:rsidR="00EC4A6D" w:rsidRPr="00EC4A6D">
              <w:rPr>
                <w:b/>
                <w:bCs/>
                <w:sz w:val="28"/>
                <w:szCs w:val="28"/>
                <w:lang w:eastAsia="ru-RU"/>
              </w:rPr>
              <w:t>Необходимо</w:t>
            </w:r>
            <w:r w:rsidR="00EC4A6D">
              <w:rPr>
                <w:sz w:val="28"/>
                <w:szCs w:val="28"/>
                <w:lang w:eastAsia="ru-RU"/>
              </w:rPr>
              <w:t>: установить поручни по внешней стороне лестничной клетки.</w:t>
            </w:r>
          </w:p>
        </w:tc>
      </w:tr>
    </w:tbl>
    <w:p w14:paraId="6498F926" w14:textId="4745231A" w:rsidR="00677A1B" w:rsidRDefault="00677A1B" w:rsidP="002C2CAD">
      <w:pPr>
        <w:pStyle w:val="a5"/>
        <w:shd w:val="clear" w:color="auto" w:fill="FFFFFF"/>
        <w:spacing w:before="240" w:after="120"/>
        <w:ind w:left="788" w:hanging="788"/>
        <w:jc w:val="both"/>
        <w:outlineLvl w:val="3"/>
        <w:rPr>
          <w:color w:val="0F1115"/>
          <w:sz w:val="24"/>
          <w:szCs w:val="24"/>
          <w:lang w:eastAsia="ru-RU"/>
        </w:rPr>
      </w:pPr>
    </w:p>
    <w:p w14:paraId="42607FE0" w14:textId="77777777" w:rsidR="00677A1B" w:rsidRDefault="00677A1B">
      <w:pPr>
        <w:widowControl/>
        <w:autoSpaceDE/>
        <w:autoSpaceDN/>
        <w:spacing w:after="160" w:line="259" w:lineRule="auto"/>
        <w:rPr>
          <w:color w:val="0F1115"/>
          <w:sz w:val="24"/>
          <w:szCs w:val="24"/>
          <w:lang w:eastAsia="ru-RU"/>
        </w:rPr>
      </w:pPr>
      <w:r>
        <w:rPr>
          <w:color w:val="0F1115"/>
          <w:sz w:val="24"/>
          <w:szCs w:val="24"/>
          <w:lang w:eastAsia="ru-RU"/>
        </w:rPr>
        <w:br w:type="page"/>
      </w:r>
    </w:p>
    <w:p w14:paraId="5B9B06F0" w14:textId="7B914331" w:rsidR="002C2CAD" w:rsidRPr="007324EB" w:rsidRDefault="00677A1B" w:rsidP="00B63644">
      <w:pPr>
        <w:pStyle w:val="a5"/>
        <w:numPr>
          <w:ilvl w:val="0"/>
          <w:numId w:val="4"/>
        </w:numPr>
        <w:shd w:val="clear" w:color="auto" w:fill="FFFFFF"/>
        <w:ind w:left="0" w:firstLine="0"/>
        <w:jc w:val="both"/>
        <w:outlineLvl w:val="3"/>
        <w:rPr>
          <w:b/>
          <w:bCs/>
          <w:color w:val="0F1115"/>
          <w:sz w:val="28"/>
          <w:szCs w:val="28"/>
          <w:lang w:eastAsia="ru-RU"/>
        </w:rPr>
      </w:pPr>
      <w:r>
        <w:rPr>
          <w:b/>
          <w:bCs/>
          <w:color w:val="0F1115"/>
          <w:sz w:val="28"/>
          <w:szCs w:val="28"/>
          <w:lang w:eastAsia="ru-RU"/>
        </w:rPr>
        <w:lastRenderedPageBreak/>
        <w:t>О</w:t>
      </w:r>
      <w:r w:rsidR="002C2CAD" w:rsidRPr="007324EB">
        <w:rPr>
          <w:b/>
          <w:bCs/>
          <w:color w:val="0F1115"/>
          <w:sz w:val="28"/>
          <w:szCs w:val="28"/>
          <w:lang w:eastAsia="ru-RU"/>
        </w:rPr>
        <w:t xml:space="preserve">ценка </w:t>
      </w:r>
      <w:r w:rsidR="007324EB" w:rsidRPr="007324EB">
        <w:rPr>
          <w:b/>
          <w:bCs/>
          <w:color w:val="0F1115"/>
          <w:sz w:val="28"/>
          <w:szCs w:val="28"/>
          <w:lang w:eastAsia="ru-RU"/>
        </w:rPr>
        <w:t>соответствия уровня доступности для инвалидов предоставляемых услу</w:t>
      </w:r>
      <w:r w:rsidR="002C2CAD" w:rsidRPr="007324EB">
        <w:rPr>
          <w:b/>
          <w:bCs/>
          <w:color w:val="0F1115"/>
          <w:sz w:val="28"/>
          <w:szCs w:val="28"/>
          <w:lang w:eastAsia="ru-RU"/>
        </w:rPr>
        <w:t>г</w:t>
      </w:r>
      <w:r w:rsidR="007324EB" w:rsidRPr="007324EB">
        <w:rPr>
          <w:b/>
          <w:bCs/>
          <w:color w:val="0F1115"/>
          <w:sz w:val="28"/>
          <w:szCs w:val="28"/>
          <w:lang w:eastAsia="ru-RU"/>
        </w:rPr>
        <w:t xml:space="preserve"> </w:t>
      </w:r>
      <w:r w:rsidR="007324EB" w:rsidRPr="007324EB">
        <w:rPr>
          <w:b/>
          <w:bCs/>
          <w:sz w:val="28"/>
          <w:szCs w:val="28"/>
        </w:rPr>
        <w:t>и имеющихся недостатков в обеспечении условий их доступности для инвалидов</w:t>
      </w:r>
    </w:p>
    <w:p w14:paraId="0ECBACFC" w14:textId="77777777" w:rsidR="00677A1B" w:rsidRDefault="00677A1B" w:rsidP="006A097A">
      <w:pPr>
        <w:pStyle w:val="a5"/>
        <w:shd w:val="clear" w:color="auto" w:fill="FFFFFF"/>
        <w:ind w:left="425" w:firstLine="0"/>
        <w:rPr>
          <w:i/>
          <w:iCs/>
          <w:color w:val="0F1115"/>
          <w:sz w:val="28"/>
          <w:szCs w:val="28"/>
          <w:lang w:eastAsia="ru-RU"/>
        </w:rPr>
      </w:pPr>
    </w:p>
    <w:p w14:paraId="656600BF" w14:textId="77777777" w:rsidR="002C2CAD" w:rsidRPr="00355BB4" w:rsidRDefault="002C2CAD" w:rsidP="006A097A">
      <w:pPr>
        <w:pStyle w:val="a5"/>
        <w:shd w:val="clear" w:color="auto" w:fill="FFFFFF"/>
        <w:ind w:left="425" w:firstLine="0"/>
        <w:rPr>
          <w:color w:val="0F1115"/>
          <w:sz w:val="28"/>
          <w:szCs w:val="28"/>
          <w:lang w:eastAsia="ru-RU"/>
        </w:rPr>
      </w:pPr>
      <w:r w:rsidRPr="00355BB4">
        <w:rPr>
          <w:i/>
          <w:iCs/>
          <w:color w:val="0F1115"/>
          <w:sz w:val="28"/>
          <w:szCs w:val="28"/>
          <w:lang w:eastAsia="ru-RU"/>
        </w:rPr>
        <w:t>Таблица 2. Оценка соответствия уровня доступности для инвалидов предоставляемых услуг</w:t>
      </w:r>
    </w:p>
    <w:tbl>
      <w:tblPr>
        <w:tblStyle w:val="a6"/>
        <w:tblW w:w="9309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588"/>
        <w:gridCol w:w="2590"/>
        <w:gridCol w:w="1904"/>
        <w:gridCol w:w="4227"/>
      </w:tblGrid>
      <w:tr w:rsidR="002C2CAD" w:rsidRPr="00355BB4" w14:paraId="43043555" w14:textId="77777777" w:rsidTr="00702DF6">
        <w:tc>
          <w:tcPr>
            <w:tcW w:w="588" w:type="dxa"/>
            <w:vAlign w:val="center"/>
          </w:tcPr>
          <w:p w14:paraId="15379E3E" w14:textId="77777777" w:rsidR="002C2CAD" w:rsidRPr="00355BB4" w:rsidRDefault="002C2CAD" w:rsidP="00F939AB">
            <w:pPr>
              <w:pStyle w:val="a5"/>
              <w:ind w:left="-398" w:firstLine="398"/>
              <w:jc w:val="center"/>
              <w:rPr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355BB4">
              <w:rPr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90" w:type="dxa"/>
            <w:vAlign w:val="center"/>
          </w:tcPr>
          <w:p w14:paraId="11BE77DC" w14:textId="77777777" w:rsidR="002C2CAD" w:rsidRPr="00355BB4" w:rsidRDefault="002C2CAD" w:rsidP="0058096A">
            <w:pPr>
              <w:pStyle w:val="a5"/>
              <w:ind w:left="0" w:firstLine="0"/>
              <w:jc w:val="center"/>
              <w:rPr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355BB4">
              <w:rPr>
                <w:b/>
                <w:bCs/>
                <w:sz w:val="28"/>
                <w:szCs w:val="28"/>
                <w:lang w:eastAsia="ru-RU"/>
              </w:rPr>
              <w:t>Основные показатели доступности услуг для инвалидов</w:t>
            </w:r>
          </w:p>
        </w:tc>
        <w:tc>
          <w:tcPr>
            <w:tcW w:w="1904" w:type="dxa"/>
            <w:vAlign w:val="center"/>
          </w:tcPr>
          <w:p w14:paraId="5308E366" w14:textId="77777777" w:rsidR="002C2CAD" w:rsidRPr="00355BB4" w:rsidRDefault="002C2CAD" w:rsidP="0058096A">
            <w:pPr>
              <w:pStyle w:val="a5"/>
              <w:ind w:left="0" w:firstLine="0"/>
              <w:jc w:val="center"/>
              <w:rPr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355BB4">
              <w:rPr>
                <w:b/>
                <w:bCs/>
                <w:sz w:val="28"/>
                <w:szCs w:val="28"/>
                <w:lang w:eastAsia="ru-RU"/>
              </w:rPr>
              <w:t xml:space="preserve">Оценка </w:t>
            </w:r>
            <w:r w:rsidRPr="00362629">
              <w:rPr>
                <w:b/>
                <w:bCs/>
                <w:sz w:val="28"/>
                <w:szCs w:val="28"/>
              </w:rPr>
              <w:t>соответствия уровня</w:t>
            </w:r>
            <w:r>
              <w:rPr>
                <w:b/>
                <w:bCs/>
                <w:sz w:val="28"/>
                <w:szCs w:val="28"/>
              </w:rPr>
              <w:t xml:space="preserve"> доступности</w:t>
            </w:r>
            <w:r w:rsidRPr="00355BB4">
              <w:rPr>
                <w:b/>
                <w:bCs/>
                <w:sz w:val="28"/>
                <w:szCs w:val="28"/>
                <w:lang w:eastAsia="ru-RU"/>
              </w:rPr>
              <w:t xml:space="preserve"> услуг </w:t>
            </w:r>
            <w:r w:rsidRPr="00362629">
              <w:rPr>
                <w:b/>
                <w:bCs/>
                <w:sz w:val="28"/>
                <w:szCs w:val="28"/>
              </w:rPr>
              <w:t>для инвалидов</w:t>
            </w:r>
          </w:p>
        </w:tc>
        <w:tc>
          <w:tcPr>
            <w:tcW w:w="4227" w:type="dxa"/>
            <w:vAlign w:val="center"/>
          </w:tcPr>
          <w:p w14:paraId="1708ADE7" w14:textId="77777777" w:rsidR="002C2CAD" w:rsidRPr="00355BB4" w:rsidRDefault="002C2CAD" w:rsidP="0058096A">
            <w:pPr>
              <w:pStyle w:val="a5"/>
              <w:ind w:left="0" w:firstLine="0"/>
              <w:jc w:val="center"/>
              <w:rPr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355BB4">
              <w:rPr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2C2CAD" w:rsidRPr="00355BB4" w14:paraId="375188ED" w14:textId="77777777" w:rsidTr="00702DF6">
        <w:tc>
          <w:tcPr>
            <w:tcW w:w="588" w:type="dxa"/>
            <w:vAlign w:val="center"/>
          </w:tcPr>
          <w:p w14:paraId="137EE37C" w14:textId="21A429CF" w:rsidR="002C2CAD" w:rsidRPr="003851EC" w:rsidRDefault="00702DF6" w:rsidP="00F939AB">
            <w:pPr>
              <w:pStyle w:val="a5"/>
              <w:ind w:left="0" w:firstLine="0"/>
              <w:jc w:val="center"/>
              <w:rPr>
                <w:color w:val="0F1115"/>
                <w:sz w:val="28"/>
                <w:szCs w:val="28"/>
                <w:lang w:eastAsia="ru-RU"/>
              </w:rPr>
            </w:pPr>
            <w:r>
              <w:rPr>
                <w:color w:val="0F1115"/>
                <w:sz w:val="28"/>
                <w:szCs w:val="28"/>
                <w:lang w:eastAsia="ru-RU"/>
              </w:rPr>
              <w:t>3.</w:t>
            </w:r>
            <w:r w:rsidR="00F939AB">
              <w:rPr>
                <w:color w:val="0F111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90" w:type="dxa"/>
            <w:vAlign w:val="center"/>
          </w:tcPr>
          <w:p w14:paraId="05E9CB37" w14:textId="4D953B6B" w:rsidR="002C2CAD" w:rsidRPr="003851EC" w:rsidRDefault="002C2CAD" w:rsidP="0058096A">
            <w:pPr>
              <w:pStyle w:val="a5"/>
              <w:ind w:left="0" w:firstLine="0"/>
              <w:rPr>
                <w:color w:val="0F1115"/>
                <w:sz w:val="28"/>
                <w:szCs w:val="28"/>
                <w:lang w:eastAsia="ru-RU"/>
              </w:rPr>
            </w:pPr>
            <w:r w:rsidRPr="003851EC">
              <w:rPr>
                <w:b/>
                <w:bCs/>
                <w:sz w:val="28"/>
                <w:szCs w:val="28"/>
                <w:lang w:eastAsia="ru-RU"/>
              </w:rPr>
              <w:t>Инструктирование или обучение специалистов</w:t>
            </w:r>
            <w:r w:rsidR="00065624">
              <w:rPr>
                <w:b/>
                <w:bCs/>
                <w:sz w:val="28"/>
                <w:szCs w:val="28"/>
                <w:lang w:eastAsia="ru-RU"/>
              </w:rPr>
              <w:t xml:space="preserve">, </w:t>
            </w:r>
            <w:r w:rsidR="00065624" w:rsidRPr="00065624">
              <w:rPr>
                <w:b/>
                <w:bCs/>
                <w:sz w:val="28"/>
                <w:szCs w:val="28"/>
                <w:lang w:eastAsia="ru-RU"/>
              </w:rPr>
              <w:t>работающих с инвалидами</w:t>
            </w:r>
          </w:p>
        </w:tc>
        <w:tc>
          <w:tcPr>
            <w:tcW w:w="1904" w:type="dxa"/>
            <w:vAlign w:val="center"/>
          </w:tcPr>
          <w:p w14:paraId="7525B52C" w14:textId="7134B2DD" w:rsidR="002C2CAD" w:rsidRPr="003851EC" w:rsidRDefault="001A2AA4" w:rsidP="0058096A">
            <w:pPr>
              <w:pStyle w:val="a5"/>
              <w:ind w:left="0" w:firstLine="0"/>
              <w:jc w:val="center"/>
              <w:rPr>
                <w:color w:val="0F1115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227" w:type="dxa"/>
            <w:vAlign w:val="center"/>
          </w:tcPr>
          <w:p w14:paraId="42A46207" w14:textId="2F07BE23" w:rsidR="002C2CAD" w:rsidRPr="003851EC" w:rsidRDefault="00133842" w:rsidP="0058096A">
            <w:pPr>
              <w:pStyle w:val="a5"/>
              <w:ind w:left="0" w:firstLine="0"/>
              <w:rPr>
                <w:color w:val="0F1115"/>
                <w:sz w:val="28"/>
                <w:szCs w:val="28"/>
                <w:lang w:eastAsia="ru-RU"/>
              </w:rPr>
            </w:pPr>
            <w:r w:rsidRPr="001A2AA4">
              <w:rPr>
                <w:sz w:val="28"/>
                <w:szCs w:val="28"/>
                <w:lang w:eastAsia="ru-RU"/>
              </w:rPr>
              <w:t xml:space="preserve">Осуществляется индивидуальное консультирование сотрудников </w:t>
            </w:r>
            <w:r w:rsidR="00D81033">
              <w:rPr>
                <w:sz w:val="28"/>
                <w:szCs w:val="28"/>
                <w:lang w:eastAsia="ru-RU"/>
              </w:rPr>
              <w:t>(организации)</w:t>
            </w:r>
            <w:r w:rsidRPr="001A2AA4">
              <w:rPr>
                <w:sz w:val="28"/>
                <w:szCs w:val="28"/>
                <w:lang w:eastAsia="ru-RU"/>
              </w:rPr>
              <w:t xml:space="preserve"> по вопросам</w:t>
            </w:r>
            <w:r w:rsidR="001A2AA4" w:rsidRPr="001A2AA4">
              <w:rPr>
                <w:sz w:val="28"/>
                <w:szCs w:val="28"/>
                <w:lang w:eastAsia="ru-RU"/>
              </w:rPr>
              <w:t xml:space="preserve"> создания доступной образовательной среды.</w:t>
            </w:r>
            <w:r w:rsidR="001A2AA4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1A2AA4" w:rsidRPr="001A2AA4">
              <w:rPr>
                <w:sz w:val="28"/>
                <w:szCs w:val="28"/>
                <w:lang w:eastAsia="ru-RU"/>
              </w:rPr>
              <w:t>Разработаны и используются методические пособия и Инструкции для сотрудников и студентов по вопросам взаимодействия со студентами с инвалидностью</w:t>
            </w:r>
            <w:r w:rsidR="001A2AA4">
              <w:rPr>
                <w:b/>
                <w:bCs/>
                <w:sz w:val="28"/>
                <w:szCs w:val="28"/>
                <w:lang w:eastAsia="ru-RU"/>
              </w:rPr>
              <w:t xml:space="preserve">. </w:t>
            </w:r>
            <w:r w:rsidR="001A2AA4" w:rsidRPr="001A2AA4">
              <w:rPr>
                <w:sz w:val="28"/>
                <w:szCs w:val="28"/>
                <w:lang w:eastAsia="ru-RU"/>
              </w:rPr>
              <w:t>Ежегодно проводятся курсы повышения квалификации по вопросам инклюзии.</w:t>
            </w:r>
            <w:r w:rsidR="001A2AA4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C2CAD" w:rsidRPr="00355BB4" w14:paraId="503D9324" w14:textId="77777777" w:rsidTr="00702DF6">
        <w:tc>
          <w:tcPr>
            <w:tcW w:w="588" w:type="dxa"/>
            <w:vAlign w:val="center"/>
          </w:tcPr>
          <w:p w14:paraId="4DFEB288" w14:textId="01977E41" w:rsidR="002C2CAD" w:rsidRPr="003851EC" w:rsidRDefault="00702DF6" w:rsidP="00F939AB">
            <w:pPr>
              <w:pStyle w:val="a5"/>
              <w:ind w:left="0" w:firstLine="0"/>
              <w:jc w:val="center"/>
              <w:rPr>
                <w:color w:val="0F1115"/>
                <w:sz w:val="28"/>
                <w:szCs w:val="28"/>
                <w:lang w:eastAsia="ru-RU"/>
              </w:rPr>
            </w:pPr>
            <w:r>
              <w:rPr>
                <w:color w:val="0F1115"/>
                <w:sz w:val="28"/>
                <w:szCs w:val="28"/>
                <w:lang w:eastAsia="ru-RU"/>
              </w:rPr>
              <w:t>3.</w:t>
            </w:r>
            <w:r w:rsidR="00F939AB">
              <w:rPr>
                <w:color w:val="0F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90" w:type="dxa"/>
            <w:vAlign w:val="center"/>
          </w:tcPr>
          <w:p w14:paraId="3F13DB5B" w14:textId="77777777" w:rsidR="002C2CAD" w:rsidRPr="003851EC" w:rsidRDefault="002C2CAD" w:rsidP="0058096A">
            <w:pPr>
              <w:pStyle w:val="a5"/>
              <w:ind w:left="0" w:firstLine="0"/>
              <w:rPr>
                <w:color w:val="0F1115"/>
                <w:sz w:val="28"/>
                <w:szCs w:val="28"/>
                <w:lang w:eastAsia="ru-RU"/>
              </w:rPr>
            </w:pPr>
            <w:r w:rsidRPr="003851EC">
              <w:rPr>
                <w:b/>
                <w:bCs/>
                <w:sz w:val="28"/>
                <w:szCs w:val="28"/>
                <w:lang w:eastAsia="ru-RU"/>
              </w:rPr>
              <w:t>Оказание помощи в получении информации о правилах предоставления услуги</w:t>
            </w:r>
          </w:p>
        </w:tc>
        <w:tc>
          <w:tcPr>
            <w:tcW w:w="1904" w:type="dxa"/>
            <w:vAlign w:val="center"/>
          </w:tcPr>
          <w:p w14:paraId="77D304A0" w14:textId="755C2A8F" w:rsidR="002C2CAD" w:rsidRPr="003851EC" w:rsidRDefault="00FC0C1B" w:rsidP="0058096A">
            <w:pPr>
              <w:pStyle w:val="a5"/>
              <w:ind w:left="0" w:firstLine="0"/>
              <w:jc w:val="center"/>
              <w:rPr>
                <w:color w:val="0F1115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227" w:type="dxa"/>
            <w:vAlign w:val="center"/>
          </w:tcPr>
          <w:p w14:paraId="756574C5" w14:textId="472B257E" w:rsidR="002C2CAD" w:rsidRPr="00065624" w:rsidRDefault="001A2AA4" w:rsidP="0058096A">
            <w:pPr>
              <w:pStyle w:val="a5"/>
              <w:ind w:left="0" w:firstLine="0"/>
              <w:rPr>
                <w:color w:val="0F1115"/>
                <w:sz w:val="28"/>
                <w:szCs w:val="28"/>
                <w:lang w:eastAsia="ru-RU"/>
              </w:rPr>
            </w:pPr>
            <w:r w:rsidRPr="00065624">
              <w:rPr>
                <w:sz w:val="28"/>
                <w:szCs w:val="28"/>
                <w:lang w:eastAsia="ru-RU"/>
              </w:rPr>
              <w:t>Проводятся консультации</w:t>
            </w:r>
            <w:r w:rsidR="00065624" w:rsidRPr="00065624">
              <w:rPr>
                <w:sz w:val="28"/>
                <w:szCs w:val="28"/>
                <w:lang w:eastAsia="ru-RU"/>
              </w:rPr>
              <w:t xml:space="preserve">. </w:t>
            </w:r>
            <w:r w:rsidR="00FC0C1B">
              <w:rPr>
                <w:sz w:val="28"/>
                <w:szCs w:val="28"/>
                <w:lang w:eastAsia="ru-RU"/>
              </w:rPr>
              <w:t>Сотрудниками университета (кураторами, членами Приёмной комиссии, специалистами отдела кадров, библиотеки, одногруппниками, волонтерами и др. о</w:t>
            </w:r>
            <w:r w:rsidR="00065624" w:rsidRPr="00065624">
              <w:rPr>
                <w:sz w:val="28"/>
                <w:szCs w:val="28"/>
                <w:lang w:eastAsia="ru-RU"/>
              </w:rPr>
              <w:t xml:space="preserve">казывается помощь при заполнении различных документов. </w:t>
            </w:r>
          </w:p>
        </w:tc>
      </w:tr>
      <w:tr w:rsidR="002C2CAD" w:rsidRPr="00355BB4" w14:paraId="7602B601" w14:textId="77777777" w:rsidTr="00702DF6">
        <w:tc>
          <w:tcPr>
            <w:tcW w:w="588" w:type="dxa"/>
            <w:vAlign w:val="center"/>
          </w:tcPr>
          <w:p w14:paraId="6542A35E" w14:textId="62E3A8C8" w:rsidR="002C2CAD" w:rsidRPr="003851EC" w:rsidRDefault="00702DF6" w:rsidP="00F939AB">
            <w:pPr>
              <w:pStyle w:val="a5"/>
              <w:ind w:left="0" w:firstLine="0"/>
              <w:jc w:val="center"/>
              <w:rPr>
                <w:color w:val="0F1115"/>
                <w:sz w:val="28"/>
                <w:szCs w:val="28"/>
                <w:lang w:eastAsia="ru-RU"/>
              </w:rPr>
            </w:pPr>
            <w:r>
              <w:rPr>
                <w:color w:val="0F1115"/>
                <w:sz w:val="28"/>
                <w:szCs w:val="28"/>
                <w:lang w:eastAsia="ru-RU"/>
              </w:rPr>
              <w:t>3.</w:t>
            </w:r>
            <w:r w:rsidR="00F939AB">
              <w:rPr>
                <w:color w:val="0F111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90" w:type="dxa"/>
            <w:vAlign w:val="center"/>
          </w:tcPr>
          <w:p w14:paraId="48823E71" w14:textId="77777777" w:rsidR="002C2CAD" w:rsidRPr="003851EC" w:rsidRDefault="002C2CAD" w:rsidP="0058096A">
            <w:pPr>
              <w:pStyle w:val="a5"/>
              <w:ind w:left="0" w:firstLine="0"/>
              <w:rPr>
                <w:color w:val="0F1115"/>
                <w:sz w:val="28"/>
                <w:szCs w:val="28"/>
                <w:lang w:eastAsia="ru-RU"/>
              </w:rPr>
            </w:pPr>
            <w:r w:rsidRPr="003851EC">
              <w:rPr>
                <w:b/>
                <w:bCs/>
                <w:sz w:val="28"/>
                <w:szCs w:val="28"/>
                <w:lang w:eastAsia="ru-RU"/>
              </w:rPr>
              <w:t>Адаптация официального сайта</w:t>
            </w:r>
          </w:p>
        </w:tc>
        <w:tc>
          <w:tcPr>
            <w:tcW w:w="1904" w:type="dxa"/>
            <w:vAlign w:val="center"/>
          </w:tcPr>
          <w:p w14:paraId="47A2411A" w14:textId="77777777" w:rsidR="002C2CAD" w:rsidRPr="003851EC" w:rsidRDefault="002C2CAD" w:rsidP="0058096A">
            <w:pPr>
              <w:pStyle w:val="a5"/>
              <w:ind w:left="0" w:firstLine="0"/>
              <w:jc w:val="center"/>
              <w:rPr>
                <w:color w:val="0F1115"/>
                <w:sz w:val="28"/>
                <w:szCs w:val="28"/>
                <w:lang w:eastAsia="ru-RU"/>
              </w:rPr>
            </w:pPr>
            <w:r w:rsidRPr="003851EC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227" w:type="dxa"/>
            <w:vAlign w:val="center"/>
          </w:tcPr>
          <w:p w14:paraId="36A86A4C" w14:textId="2A03412E" w:rsidR="002C2CAD" w:rsidRPr="003851EC" w:rsidRDefault="002C2CAD" w:rsidP="0058096A">
            <w:pPr>
              <w:pStyle w:val="a5"/>
              <w:ind w:left="0" w:firstLine="0"/>
              <w:rPr>
                <w:color w:val="0F1115"/>
                <w:sz w:val="28"/>
                <w:szCs w:val="28"/>
                <w:lang w:eastAsia="ru-RU"/>
              </w:rPr>
            </w:pPr>
            <w:r w:rsidRPr="003851EC">
              <w:rPr>
                <w:sz w:val="28"/>
                <w:szCs w:val="28"/>
                <w:lang w:eastAsia="ru-RU"/>
              </w:rPr>
              <w:t>Сайтом свободно пользуются лица с нарушени</w:t>
            </w:r>
            <w:r w:rsidR="00B75508">
              <w:rPr>
                <w:sz w:val="28"/>
                <w:szCs w:val="28"/>
                <w:lang w:eastAsia="ru-RU"/>
              </w:rPr>
              <w:t>е</w:t>
            </w:r>
            <w:r w:rsidRPr="003851EC">
              <w:rPr>
                <w:sz w:val="28"/>
                <w:szCs w:val="28"/>
                <w:lang w:eastAsia="ru-RU"/>
              </w:rPr>
              <w:t>м зрения, слуха,</w:t>
            </w:r>
            <w:r w:rsidR="00B75508">
              <w:rPr>
                <w:sz w:val="28"/>
                <w:szCs w:val="28"/>
                <w:lang w:eastAsia="ru-RU"/>
              </w:rPr>
              <w:t xml:space="preserve"> ОДА, </w:t>
            </w:r>
            <w:r w:rsidR="00B75508" w:rsidRPr="00B75508">
              <w:rPr>
                <w:sz w:val="28"/>
                <w:szCs w:val="28"/>
                <w:lang w:eastAsia="ru-RU"/>
              </w:rPr>
              <w:t>а также иными нозологиями</w:t>
            </w:r>
          </w:p>
        </w:tc>
      </w:tr>
      <w:tr w:rsidR="002C2CAD" w:rsidRPr="00355BB4" w14:paraId="5354B842" w14:textId="77777777" w:rsidTr="00702DF6">
        <w:tc>
          <w:tcPr>
            <w:tcW w:w="588" w:type="dxa"/>
            <w:vAlign w:val="center"/>
          </w:tcPr>
          <w:p w14:paraId="610D40BE" w14:textId="694B661C" w:rsidR="002C2CAD" w:rsidRPr="003851EC" w:rsidRDefault="00702DF6" w:rsidP="00F939AB">
            <w:pPr>
              <w:pStyle w:val="a5"/>
              <w:ind w:left="0" w:firstLine="0"/>
              <w:jc w:val="center"/>
              <w:rPr>
                <w:color w:val="0F1115"/>
                <w:sz w:val="28"/>
                <w:szCs w:val="28"/>
                <w:lang w:eastAsia="ru-RU"/>
              </w:rPr>
            </w:pPr>
            <w:r>
              <w:rPr>
                <w:color w:val="0F1115"/>
                <w:sz w:val="28"/>
                <w:szCs w:val="28"/>
                <w:lang w:eastAsia="ru-RU"/>
              </w:rPr>
              <w:t>3.</w:t>
            </w:r>
            <w:r w:rsidR="00F939AB">
              <w:rPr>
                <w:color w:val="0F111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90" w:type="dxa"/>
            <w:vAlign w:val="center"/>
          </w:tcPr>
          <w:p w14:paraId="5479A6F1" w14:textId="77777777" w:rsidR="002C2CAD" w:rsidRPr="003851EC" w:rsidRDefault="002C2CAD" w:rsidP="0058096A">
            <w:pPr>
              <w:pStyle w:val="a5"/>
              <w:ind w:left="0" w:firstLine="0"/>
              <w:rPr>
                <w:color w:val="0F1115"/>
                <w:sz w:val="28"/>
                <w:szCs w:val="28"/>
                <w:lang w:eastAsia="ru-RU"/>
              </w:rPr>
            </w:pPr>
            <w:r w:rsidRPr="003851EC">
              <w:rPr>
                <w:b/>
                <w:bCs/>
                <w:sz w:val="28"/>
                <w:szCs w:val="28"/>
                <w:lang w:eastAsia="ru-RU"/>
              </w:rPr>
              <w:t>Размещение оборудования и носителей информации</w:t>
            </w:r>
          </w:p>
        </w:tc>
        <w:tc>
          <w:tcPr>
            <w:tcW w:w="1904" w:type="dxa"/>
            <w:vAlign w:val="center"/>
          </w:tcPr>
          <w:p w14:paraId="5A06574C" w14:textId="77777777" w:rsidR="002C2CAD" w:rsidRPr="003851EC" w:rsidRDefault="002C2CAD" w:rsidP="0058096A">
            <w:pPr>
              <w:pStyle w:val="a5"/>
              <w:ind w:left="0" w:firstLine="0"/>
              <w:jc w:val="center"/>
              <w:rPr>
                <w:color w:val="0F1115"/>
                <w:sz w:val="28"/>
                <w:szCs w:val="28"/>
                <w:lang w:eastAsia="ru-RU"/>
              </w:rPr>
            </w:pPr>
            <w:r w:rsidRPr="003851EC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227" w:type="dxa"/>
            <w:vAlign w:val="center"/>
          </w:tcPr>
          <w:p w14:paraId="404FE017" w14:textId="09A5CE22" w:rsidR="002C2CAD" w:rsidRPr="00767F6C" w:rsidRDefault="002C2CAD" w:rsidP="0058096A">
            <w:pPr>
              <w:pStyle w:val="a5"/>
              <w:ind w:left="0" w:firstLine="0"/>
              <w:rPr>
                <w:color w:val="0F1115"/>
                <w:sz w:val="28"/>
                <w:szCs w:val="28"/>
                <w:lang w:eastAsia="ru-RU"/>
              </w:rPr>
            </w:pPr>
            <w:r w:rsidRPr="003851EC">
              <w:rPr>
                <w:sz w:val="28"/>
                <w:szCs w:val="28"/>
                <w:lang w:eastAsia="ru-RU"/>
              </w:rPr>
              <w:t xml:space="preserve">В читальном зале библиотеки </w:t>
            </w:r>
            <w:r>
              <w:rPr>
                <w:sz w:val="28"/>
                <w:szCs w:val="28"/>
                <w:lang w:eastAsia="ru-RU"/>
              </w:rPr>
              <w:t xml:space="preserve">оборудованы </w:t>
            </w:r>
            <w:r w:rsidR="007D31BE">
              <w:rPr>
                <w:sz w:val="28"/>
                <w:szCs w:val="28"/>
                <w:lang w:eastAsia="ru-RU"/>
              </w:rPr>
              <w:t xml:space="preserve">стационарные </w:t>
            </w:r>
            <w:r>
              <w:rPr>
                <w:sz w:val="28"/>
                <w:szCs w:val="28"/>
                <w:lang w:eastAsia="ru-RU"/>
              </w:rPr>
              <w:t>специализированные рабочие места для инвалидов всех нозологических групп.</w:t>
            </w:r>
            <w:r w:rsidRPr="003851EC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В </w:t>
            </w:r>
            <w:r w:rsidR="0034279E">
              <w:rPr>
                <w:sz w:val="28"/>
                <w:szCs w:val="28"/>
                <w:lang w:eastAsia="ru-RU"/>
              </w:rPr>
              <w:t>(</w:t>
            </w:r>
            <w:r w:rsidR="0034279E" w:rsidRPr="0034279E">
              <w:rPr>
                <w:i/>
                <w:iCs/>
                <w:sz w:val="28"/>
                <w:szCs w:val="28"/>
                <w:lang w:eastAsia="ru-RU"/>
              </w:rPr>
              <w:t>номер кабинета</w:t>
            </w:r>
            <w:r w:rsidR="0034279E">
              <w:rPr>
                <w:sz w:val="28"/>
                <w:szCs w:val="28"/>
                <w:lang w:eastAsia="ru-RU"/>
              </w:rPr>
              <w:t>)</w:t>
            </w:r>
            <w:r>
              <w:rPr>
                <w:sz w:val="28"/>
                <w:szCs w:val="28"/>
                <w:lang w:eastAsia="ru-RU"/>
              </w:rPr>
              <w:t xml:space="preserve"> кабинете размещены </w:t>
            </w:r>
            <w:r>
              <w:rPr>
                <w:sz w:val="28"/>
                <w:szCs w:val="28"/>
                <w:lang w:eastAsia="ru-RU"/>
              </w:rPr>
              <w:lastRenderedPageBreak/>
              <w:t>мобильные средства индивидуального и коллективного пользования (увеличители, диктофоны, брайлевский дисплей, портативны</w:t>
            </w:r>
            <w:r w:rsidR="00B75508">
              <w:rPr>
                <w:sz w:val="28"/>
                <w:szCs w:val="28"/>
                <w:lang w:eastAsia="ru-RU"/>
              </w:rPr>
              <w:t>е</w:t>
            </w:r>
            <w:r>
              <w:rPr>
                <w:sz w:val="28"/>
                <w:szCs w:val="28"/>
                <w:lang w:eastAsia="ru-RU"/>
              </w:rPr>
              <w:t xml:space="preserve"> компьютер</w:t>
            </w:r>
            <w:r w:rsidR="00B75508">
              <w:rPr>
                <w:sz w:val="28"/>
                <w:szCs w:val="28"/>
                <w:lang w:eastAsia="ru-RU"/>
              </w:rPr>
              <w:t>ы</w:t>
            </w:r>
            <w:r w:rsidR="007D31BE">
              <w:rPr>
                <w:sz w:val="28"/>
                <w:szCs w:val="28"/>
                <w:lang w:eastAsia="ru-RU"/>
              </w:rPr>
              <w:t xml:space="preserve"> </w:t>
            </w:r>
            <w:r w:rsidR="007D31BE" w:rsidRPr="006A4528">
              <w:rPr>
                <w:color w:val="000000"/>
                <w:sz w:val="24"/>
                <w:szCs w:val="24"/>
                <w:lang w:eastAsia="ru-RU"/>
              </w:rPr>
              <w:t>EIBraille-W14J</w:t>
            </w:r>
            <w:r w:rsidR="007D31BE">
              <w:rPr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sz w:val="28"/>
                <w:szCs w:val="28"/>
                <w:lang w:eastAsia="ru-RU"/>
              </w:rPr>
              <w:t xml:space="preserve">, устройство для создания тактильной графики; компьютерные кнопки, джойстик, ресивер, стол для инвалидов-колясочников; </w:t>
            </w:r>
            <w:r w:rsidRPr="00767F6C">
              <w:rPr>
                <w:color w:val="000000"/>
                <w:sz w:val="28"/>
                <w:szCs w:val="28"/>
                <w:lang w:eastAsia="ru-RU"/>
              </w:rPr>
              <w:t xml:space="preserve">акустическая система Front Row to Go, </w:t>
            </w:r>
            <w:r w:rsidRPr="00767F6C">
              <w:rPr>
                <w:color w:val="000000"/>
                <w:sz w:val="28"/>
                <w:szCs w:val="28"/>
                <w:lang w:val="en-US" w:eastAsia="ru-RU"/>
              </w:rPr>
              <w:t>FM</w:t>
            </w:r>
            <w:r w:rsidRPr="00767F6C">
              <w:rPr>
                <w:color w:val="000000"/>
                <w:sz w:val="28"/>
                <w:szCs w:val="28"/>
                <w:lang w:eastAsia="ru-RU"/>
              </w:rPr>
              <w:t xml:space="preserve"> приёмники и передатчики</w:t>
            </w:r>
            <w:r>
              <w:rPr>
                <w:color w:val="000000"/>
                <w:sz w:val="28"/>
                <w:szCs w:val="28"/>
                <w:lang w:eastAsia="ru-RU"/>
              </w:rPr>
              <w:t>,</w:t>
            </w:r>
            <w:r w:rsidRPr="00767F6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а также</w:t>
            </w:r>
            <w:r w:rsidRPr="00767F6C">
              <w:rPr>
                <w:color w:val="000000"/>
                <w:sz w:val="28"/>
                <w:szCs w:val="28"/>
                <w:lang w:eastAsia="ru-RU"/>
              </w:rPr>
              <w:t xml:space="preserve"> др. оборудование)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. В </w:t>
            </w:r>
            <w:r w:rsidR="0034279E">
              <w:rPr>
                <w:color w:val="000000"/>
                <w:sz w:val="28"/>
                <w:szCs w:val="28"/>
                <w:lang w:eastAsia="ru-RU"/>
              </w:rPr>
              <w:t>(</w:t>
            </w:r>
            <w:r w:rsidR="0034279E" w:rsidRPr="0034279E">
              <w:rPr>
                <w:i/>
                <w:iCs/>
                <w:color w:val="000000"/>
                <w:sz w:val="28"/>
                <w:szCs w:val="28"/>
                <w:lang w:eastAsia="ru-RU"/>
              </w:rPr>
              <w:t>номер</w:t>
            </w:r>
            <w:r w:rsidR="0034279E">
              <w:rPr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аудитории установлена индукционная петля</w:t>
            </w:r>
            <w:r w:rsidR="007D31BE">
              <w:rPr>
                <w:color w:val="000000"/>
                <w:sz w:val="28"/>
                <w:szCs w:val="28"/>
                <w:lang w:eastAsia="ru-RU"/>
              </w:rPr>
              <w:t>, используемая при проведении лекций и массовых мероприятий.</w:t>
            </w:r>
          </w:p>
        </w:tc>
      </w:tr>
      <w:tr w:rsidR="002C2CAD" w:rsidRPr="00355BB4" w14:paraId="520CFF29" w14:textId="77777777" w:rsidTr="00702DF6">
        <w:tc>
          <w:tcPr>
            <w:tcW w:w="588" w:type="dxa"/>
            <w:vAlign w:val="center"/>
          </w:tcPr>
          <w:p w14:paraId="742D9703" w14:textId="6B171946" w:rsidR="002C2CAD" w:rsidRPr="003851EC" w:rsidRDefault="00702DF6" w:rsidP="00F939AB">
            <w:pPr>
              <w:pStyle w:val="a5"/>
              <w:ind w:left="0" w:firstLine="0"/>
              <w:jc w:val="center"/>
              <w:rPr>
                <w:color w:val="0F1115"/>
                <w:sz w:val="28"/>
                <w:szCs w:val="28"/>
                <w:lang w:eastAsia="ru-RU"/>
              </w:rPr>
            </w:pPr>
            <w:r>
              <w:rPr>
                <w:color w:val="0F1115"/>
                <w:sz w:val="28"/>
                <w:szCs w:val="28"/>
                <w:lang w:eastAsia="ru-RU"/>
              </w:rPr>
              <w:lastRenderedPageBreak/>
              <w:t>3.</w:t>
            </w:r>
            <w:r w:rsidR="00F939AB">
              <w:rPr>
                <w:color w:val="0F111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90" w:type="dxa"/>
            <w:vAlign w:val="center"/>
          </w:tcPr>
          <w:p w14:paraId="14074288" w14:textId="77777777" w:rsidR="002C2CAD" w:rsidRPr="003851EC" w:rsidRDefault="002C2CAD" w:rsidP="0058096A">
            <w:pPr>
              <w:pStyle w:val="a5"/>
              <w:ind w:left="0" w:firstLine="0"/>
              <w:rPr>
                <w:color w:val="0F1115"/>
                <w:sz w:val="28"/>
                <w:szCs w:val="28"/>
                <w:lang w:eastAsia="ru-RU"/>
              </w:rPr>
            </w:pPr>
            <w:r w:rsidRPr="003851EC">
              <w:rPr>
                <w:b/>
                <w:bCs/>
                <w:sz w:val="28"/>
                <w:szCs w:val="28"/>
                <w:lang w:eastAsia="ru-RU"/>
              </w:rPr>
              <w:t>Предоставление услуг ассистента, тьютора, переводчика жестового языка</w:t>
            </w:r>
          </w:p>
        </w:tc>
        <w:tc>
          <w:tcPr>
            <w:tcW w:w="1904" w:type="dxa"/>
            <w:vAlign w:val="center"/>
          </w:tcPr>
          <w:p w14:paraId="7590195E" w14:textId="77777777" w:rsidR="002C2CAD" w:rsidRPr="003851EC" w:rsidRDefault="002C2CAD" w:rsidP="0058096A">
            <w:pPr>
              <w:pStyle w:val="a5"/>
              <w:ind w:left="0" w:firstLine="0"/>
              <w:jc w:val="center"/>
              <w:rPr>
                <w:color w:val="0F1115"/>
                <w:sz w:val="28"/>
                <w:szCs w:val="28"/>
                <w:lang w:eastAsia="ru-RU"/>
              </w:rPr>
            </w:pPr>
            <w:r w:rsidRPr="003851EC">
              <w:rPr>
                <w:sz w:val="28"/>
                <w:szCs w:val="28"/>
                <w:lang w:eastAsia="ru-RU"/>
              </w:rPr>
              <w:t>Частично</w:t>
            </w:r>
          </w:p>
        </w:tc>
        <w:tc>
          <w:tcPr>
            <w:tcW w:w="4227" w:type="dxa"/>
            <w:vAlign w:val="center"/>
          </w:tcPr>
          <w:p w14:paraId="342A33AB" w14:textId="3AEFEF99" w:rsidR="002C2CAD" w:rsidRPr="003851EC" w:rsidRDefault="002C2CAD" w:rsidP="0058096A">
            <w:pPr>
              <w:pStyle w:val="a5"/>
              <w:ind w:left="0" w:firstLine="0"/>
              <w:rPr>
                <w:color w:val="0F1115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 необходимости о</w:t>
            </w:r>
            <w:r w:rsidRPr="003851EC">
              <w:rPr>
                <w:sz w:val="28"/>
                <w:szCs w:val="28"/>
                <w:lang w:eastAsia="ru-RU"/>
              </w:rPr>
              <w:t>казывается техническая помощь и услуги переводчика жестового языка. </w:t>
            </w:r>
            <w:r w:rsidRPr="003851EC">
              <w:rPr>
                <w:b/>
                <w:bCs/>
                <w:sz w:val="28"/>
                <w:szCs w:val="28"/>
                <w:lang w:eastAsia="ru-RU"/>
              </w:rPr>
              <w:t>Необходимо:</w:t>
            </w:r>
            <w:r w:rsidRPr="003851EC">
              <w:rPr>
                <w:sz w:val="28"/>
                <w:szCs w:val="28"/>
                <w:lang w:eastAsia="ru-RU"/>
              </w:rPr>
              <w:t> ввести должности тьютор</w:t>
            </w:r>
            <w:r w:rsidR="00702DF6">
              <w:rPr>
                <w:sz w:val="28"/>
                <w:szCs w:val="28"/>
                <w:lang w:eastAsia="ru-RU"/>
              </w:rPr>
              <w:t>а</w:t>
            </w:r>
            <w:r w:rsidRPr="003851EC">
              <w:rPr>
                <w:sz w:val="28"/>
                <w:szCs w:val="28"/>
                <w:lang w:eastAsia="ru-RU"/>
              </w:rPr>
              <w:t xml:space="preserve"> и ассистент</w:t>
            </w:r>
            <w:r w:rsidR="00702DF6">
              <w:rPr>
                <w:sz w:val="28"/>
                <w:szCs w:val="28"/>
                <w:lang w:eastAsia="ru-RU"/>
              </w:rPr>
              <w:t>а</w:t>
            </w:r>
            <w:r w:rsidRPr="003851EC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2C2CAD" w:rsidRPr="00355BB4" w14:paraId="33B83AFE" w14:textId="77777777" w:rsidTr="00702DF6">
        <w:tc>
          <w:tcPr>
            <w:tcW w:w="588" w:type="dxa"/>
            <w:vAlign w:val="center"/>
          </w:tcPr>
          <w:p w14:paraId="57A5B224" w14:textId="35ED83F7" w:rsidR="002C2CAD" w:rsidRPr="003851EC" w:rsidRDefault="00702DF6" w:rsidP="00F939AB">
            <w:pPr>
              <w:pStyle w:val="a5"/>
              <w:ind w:left="0" w:firstLine="0"/>
              <w:jc w:val="center"/>
              <w:rPr>
                <w:color w:val="0F1115"/>
                <w:sz w:val="28"/>
                <w:szCs w:val="28"/>
                <w:lang w:eastAsia="ru-RU"/>
              </w:rPr>
            </w:pPr>
            <w:r>
              <w:rPr>
                <w:color w:val="0F1115"/>
                <w:sz w:val="28"/>
                <w:szCs w:val="28"/>
                <w:lang w:eastAsia="ru-RU"/>
              </w:rPr>
              <w:t>3.</w:t>
            </w:r>
            <w:r w:rsidR="00F939AB">
              <w:rPr>
                <w:color w:val="0F1115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90" w:type="dxa"/>
            <w:vAlign w:val="center"/>
          </w:tcPr>
          <w:p w14:paraId="0AAFFEA6" w14:textId="77777777" w:rsidR="002C2CAD" w:rsidRPr="003851EC" w:rsidRDefault="002C2CAD" w:rsidP="0058096A">
            <w:pPr>
              <w:pStyle w:val="a5"/>
              <w:ind w:left="0" w:firstLine="0"/>
              <w:rPr>
                <w:color w:val="0F1115"/>
                <w:sz w:val="28"/>
                <w:szCs w:val="28"/>
                <w:lang w:eastAsia="ru-RU"/>
              </w:rPr>
            </w:pPr>
            <w:r w:rsidRPr="003851EC">
              <w:rPr>
                <w:b/>
                <w:bCs/>
                <w:sz w:val="28"/>
                <w:szCs w:val="28"/>
                <w:lang w:eastAsia="ru-RU"/>
              </w:rPr>
              <w:t>Иные условия для получения услуги</w:t>
            </w:r>
          </w:p>
        </w:tc>
        <w:tc>
          <w:tcPr>
            <w:tcW w:w="1904" w:type="dxa"/>
            <w:vAlign w:val="center"/>
          </w:tcPr>
          <w:p w14:paraId="1CC8EB8A" w14:textId="77777777" w:rsidR="002C2CAD" w:rsidRPr="003851EC" w:rsidRDefault="002C2CAD" w:rsidP="0058096A">
            <w:pPr>
              <w:pStyle w:val="a5"/>
              <w:ind w:left="0" w:firstLine="0"/>
              <w:jc w:val="center"/>
              <w:rPr>
                <w:color w:val="0F1115"/>
                <w:sz w:val="28"/>
                <w:szCs w:val="28"/>
                <w:lang w:eastAsia="ru-RU"/>
              </w:rPr>
            </w:pPr>
            <w:r w:rsidRPr="003851EC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4227" w:type="dxa"/>
            <w:vAlign w:val="center"/>
          </w:tcPr>
          <w:p w14:paraId="6300E0AD" w14:textId="383B16EF" w:rsidR="002C2CAD" w:rsidRPr="003851EC" w:rsidRDefault="002C2CAD" w:rsidP="0058096A">
            <w:pPr>
              <w:pStyle w:val="a5"/>
              <w:ind w:left="0" w:firstLine="0"/>
              <w:rPr>
                <w:color w:val="0F1115"/>
                <w:sz w:val="28"/>
                <w:szCs w:val="28"/>
                <w:lang w:eastAsia="ru-RU"/>
              </w:rPr>
            </w:pPr>
            <w:r w:rsidRPr="003851EC">
              <w:rPr>
                <w:sz w:val="28"/>
                <w:szCs w:val="28"/>
                <w:lang w:eastAsia="ru-RU"/>
              </w:rPr>
              <w:t xml:space="preserve">Студенты с инвалидностью получают социальную стипендию, участвуют в научной и общественной работе. </w:t>
            </w:r>
            <w:r w:rsidR="006A097A">
              <w:rPr>
                <w:sz w:val="28"/>
                <w:szCs w:val="28"/>
                <w:lang w:eastAsia="ru-RU"/>
              </w:rPr>
              <w:t>Р</w:t>
            </w:r>
            <w:r w:rsidR="007F3A13">
              <w:rPr>
                <w:sz w:val="28"/>
                <w:szCs w:val="28"/>
                <w:lang w:eastAsia="ru-RU"/>
              </w:rPr>
              <w:t xml:space="preserve">азработаны </w:t>
            </w:r>
            <w:r w:rsidRPr="003851EC">
              <w:rPr>
                <w:sz w:val="28"/>
                <w:szCs w:val="28"/>
                <w:lang w:eastAsia="ru-RU"/>
              </w:rPr>
              <w:t xml:space="preserve">ОПОП </w:t>
            </w:r>
            <w:r w:rsidR="007F3A13">
              <w:rPr>
                <w:sz w:val="28"/>
                <w:szCs w:val="28"/>
                <w:lang w:eastAsia="ru-RU"/>
              </w:rPr>
              <w:t>для разных нозологических групп.</w:t>
            </w:r>
          </w:p>
        </w:tc>
      </w:tr>
    </w:tbl>
    <w:p w14:paraId="7DB62F41" w14:textId="31A6F925" w:rsidR="00677A1B" w:rsidRDefault="00677A1B" w:rsidP="009E4890">
      <w:pPr>
        <w:pStyle w:val="a5"/>
        <w:shd w:val="clear" w:color="auto" w:fill="FFFFFF"/>
        <w:spacing w:after="120"/>
        <w:ind w:left="142" w:firstLine="0"/>
        <w:jc w:val="both"/>
        <w:outlineLvl w:val="3"/>
        <w:rPr>
          <w:color w:val="0F1115"/>
          <w:sz w:val="28"/>
          <w:szCs w:val="28"/>
          <w:lang w:eastAsia="ru-RU"/>
        </w:rPr>
      </w:pPr>
    </w:p>
    <w:p w14:paraId="6DB0DE8D" w14:textId="77777777" w:rsidR="00677A1B" w:rsidRDefault="00677A1B">
      <w:pPr>
        <w:widowControl/>
        <w:autoSpaceDE/>
        <w:autoSpaceDN/>
        <w:spacing w:after="160" w:line="259" w:lineRule="auto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br w:type="page"/>
      </w:r>
    </w:p>
    <w:p w14:paraId="4946869C" w14:textId="77777777" w:rsidR="009E4890" w:rsidRDefault="009E4890" w:rsidP="009E4890">
      <w:pPr>
        <w:pStyle w:val="a5"/>
        <w:shd w:val="clear" w:color="auto" w:fill="FFFFFF"/>
        <w:spacing w:after="120"/>
        <w:ind w:left="142" w:firstLine="0"/>
        <w:jc w:val="both"/>
        <w:outlineLvl w:val="3"/>
        <w:rPr>
          <w:color w:val="0F1115"/>
          <w:sz w:val="28"/>
          <w:szCs w:val="28"/>
          <w:lang w:eastAsia="ru-RU"/>
        </w:rPr>
      </w:pPr>
    </w:p>
    <w:p w14:paraId="78662C47" w14:textId="38897624" w:rsidR="009F2360" w:rsidRPr="009F2360" w:rsidRDefault="009F2360" w:rsidP="00E25683">
      <w:pPr>
        <w:pStyle w:val="a5"/>
        <w:numPr>
          <w:ilvl w:val="0"/>
          <w:numId w:val="4"/>
        </w:numPr>
        <w:shd w:val="clear" w:color="auto" w:fill="FFFFFF"/>
        <w:spacing w:after="120"/>
        <w:ind w:left="0" w:firstLine="142"/>
        <w:jc w:val="both"/>
        <w:outlineLvl w:val="3"/>
        <w:rPr>
          <w:b/>
          <w:bCs/>
          <w:color w:val="0F1115"/>
          <w:sz w:val="28"/>
          <w:szCs w:val="28"/>
          <w:lang w:eastAsia="ru-RU"/>
        </w:rPr>
      </w:pPr>
      <w:bookmarkStart w:id="0" w:name="_Hlk209638749"/>
      <w:r w:rsidRPr="009F2360">
        <w:rPr>
          <w:b/>
          <w:bCs/>
          <w:spacing w:val="-4"/>
          <w:sz w:val="28"/>
          <w:szCs w:val="28"/>
        </w:rPr>
        <w:t>Предлагаемые</w:t>
      </w:r>
      <w:r w:rsidRPr="009F2360">
        <w:rPr>
          <w:b/>
          <w:bCs/>
          <w:spacing w:val="-17"/>
          <w:sz w:val="28"/>
          <w:szCs w:val="28"/>
        </w:rPr>
        <w:t xml:space="preserve"> </w:t>
      </w:r>
      <w:r w:rsidRPr="009F2360">
        <w:rPr>
          <w:b/>
          <w:bCs/>
          <w:spacing w:val="-4"/>
          <w:sz w:val="28"/>
          <w:szCs w:val="28"/>
        </w:rPr>
        <w:t>решения</w:t>
      </w:r>
      <w:r w:rsidRPr="009F2360">
        <w:rPr>
          <w:b/>
          <w:bCs/>
          <w:spacing w:val="-14"/>
          <w:sz w:val="28"/>
          <w:szCs w:val="28"/>
        </w:rPr>
        <w:t xml:space="preserve"> </w:t>
      </w:r>
      <w:r w:rsidRPr="009F2360">
        <w:rPr>
          <w:b/>
          <w:bCs/>
          <w:spacing w:val="-4"/>
          <w:sz w:val="28"/>
          <w:szCs w:val="28"/>
        </w:rPr>
        <w:t>по</w:t>
      </w:r>
      <w:r w:rsidRPr="009F2360">
        <w:rPr>
          <w:b/>
          <w:bCs/>
          <w:spacing w:val="-14"/>
          <w:sz w:val="28"/>
          <w:szCs w:val="28"/>
        </w:rPr>
        <w:t xml:space="preserve"> </w:t>
      </w:r>
      <w:r w:rsidRPr="009F2360">
        <w:rPr>
          <w:b/>
          <w:bCs/>
          <w:spacing w:val="-4"/>
          <w:sz w:val="28"/>
          <w:szCs w:val="28"/>
        </w:rPr>
        <w:t>срокам</w:t>
      </w:r>
      <w:r w:rsidRPr="009F2360">
        <w:rPr>
          <w:b/>
          <w:bCs/>
          <w:spacing w:val="-14"/>
          <w:sz w:val="28"/>
          <w:szCs w:val="28"/>
        </w:rPr>
        <w:t xml:space="preserve"> </w:t>
      </w:r>
      <w:r w:rsidRPr="009F2360">
        <w:rPr>
          <w:b/>
          <w:bCs/>
          <w:spacing w:val="-4"/>
          <w:sz w:val="28"/>
          <w:szCs w:val="28"/>
        </w:rPr>
        <w:t>и</w:t>
      </w:r>
      <w:r w:rsidRPr="009F2360">
        <w:rPr>
          <w:b/>
          <w:bCs/>
          <w:spacing w:val="-14"/>
          <w:sz w:val="28"/>
          <w:szCs w:val="28"/>
        </w:rPr>
        <w:t xml:space="preserve"> </w:t>
      </w:r>
      <w:r w:rsidRPr="009F2360">
        <w:rPr>
          <w:b/>
          <w:bCs/>
          <w:spacing w:val="-4"/>
          <w:sz w:val="28"/>
          <w:szCs w:val="28"/>
        </w:rPr>
        <w:t>объемам</w:t>
      </w:r>
      <w:r w:rsidRPr="009F2360">
        <w:rPr>
          <w:b/>
          <w:bCs/>
          <w:spacing w:val="-14"/>
          <w:sz w:val="28"/>
          <w:szCs w:val="28"/>
        </w:rPr>
        <w:t xml:space="preserve"> </w:t>
      </w:r>
      <w:r w:rsidRPr="009F2360">
        <w:rPr>
          <w:b/>
          <w:bCs/>
          <w:spacing w:val="-4"/>
          <w:sz w:val="28"/>
          <w:szCs w:val="28"/>
        </w:rPr>
        <w:t>работ,</w:t>
      </w:r>
      <w:r w:rsidRPr="009F2360">
        <w:rPr>
          <w:b/>
          <w:bCs/>
          <w:spacing w:val="-14"/>
          <w:sz w:val="28"/>
          <w:szCs w:val="28"/>
        </w:rPr>
        <w:t xml:space="preserve"> </w:t>
      </w:r>
      <w:r w:rsidRPr="009F2360">
        <w:rPr>
          <w:b/>
          <w:bCs/>
          <w:spacing w:val="-4"/>
          <w:sz w:val="28"/>
          <w:szCs w:val="28"/>
        </w:rPr>
        <w:t>необходимых</w:t>
      </w:r>
      <w:r w:rsidRPr="009F2360">
        <w:rPr>
          <w:b/>
          <w:bCs/>
          <w:spacing w:val="-14"/>
          <w:sz w:val="28"/>
          <w:szCs w:val="28"/>
        </w:rPr>
        <w:t xml:space="preserve"> </w:t>
      </w:r>
      <w:r w:rsidRPr="009F2360">
        <w:rPr>
          <w:b/>
          <w:bCs/>
          <w:spacing w:val="-4"/>
          <w:sz w:val="28"/>
          <w:szCs w:val="28"/>
        </w:rPr>
        <w:t xml:space="preserve">для </w:t>
      </w:r>
      <w:r w:rsidRPr="009F2360">
        <w:rPr>
          <w:b/>
          <w:bCs/>
          <w:sz w:val="28"/>
          <w:szCs w:val="28"/>
        </w:rPr>
        <w:t>приведения объекта</w:t>
      </w:r>
      <w:r w:rsidRPr="009F2360">
        <w:rPr>
          <w:b/>
          <w:bCs/>
          <w:spacing w:val="-6"/>
          <w:sz w:val="28"/>
          <w:szCs w:val="28"/>
        </w:rPr>
        <w:t xml:space="preserve"> </w:t>
      </w:r>
      <w:r w:rsidRPr="009F2360">
        <w:rPr>
          <w:b/>
          <w:bCs/>
          <w:sz w:val="28"/>
          <w:szCs w:val="28"/>
        </w:rPr>
        <w:t>и</w:t>
      </w:r>
      <w:r w:rsidRPr="009F2360">
        <w:rPr>
          <w:b/>
          <w:bCs/>
          <w:spacing w:val="-10"/>
          <w:sz w:val="28"/>
          <w:szCs w:val="28"/>
        </w:rPr>
        <w:t xml:space="preserve"> </w:t>
      </w:r>
      <w:r w:rsidRPr="009F2360">
        <w:rPr>
          <w:b/>
          <w:bCs/>
          <w:sz w:val="28"/>
          <w:szCs w:val="28"/>
        </w:rPr>
        <w:t>порядка предоставления</w:t>
      </w:r>
      <w:r w:rsidRPr="009F2360">
        <w:rPr>
          <w:b/>
          <w:bCs/>
          <w:spacing w:val="-8"/>
          <w:sz w:val="28"/>
          <w:szCs w:val="28"/>
        </w:rPr>
        <w:t xml:space="preserve"> </w:t>
      </w:r>
      <w:r w:rsidRPr="009F2360">
        <w:rPr>
          <w:b/>
          <w:bCs/>
          <w:sz w:val="28"/>
          <w:szCs w:val="28"/>
        </w:rPr>
        <w:t>на</w:t>
      </w:r>
      <w:r w:rsidRPr="009F2360">
        <w:rPr>
          <w:b/>
          <w:bCs/>
          <w:spacing w:val="-11"/>
          <w:sz w:val="28"/>
          <w:szCs w:val="28"/>
        </w:rPr>
        <w:t xml:space="preserve"> </w:t>
      </w:r>
      <w:r w:rsidRPr="009F2360">
        <w:rPr>
          <w:b/>
          <w:bCs/>
          <w:sz w:val="28"/>
          <w:szCs w:val="28"/>
        </w:rPr>
        <w:t>нем</w:t>
      </w:r>
      <w:r w:rsidRPr="009F2360">
        <w:rPr>
          <w:b/>
          <w:bCs/>
          <w:spacing w:val="-5"/>
          <w:sz w:val="28"/>
          <w:szCs w:val="28"/>
        </w:rPr>
        <w:t xml:space="preserve"> </w:t>
      </w:r>
      <w:r w:rsidRPr="009F2360">
        <w:rPr>
          <w:b/>
          <w:bCs/>
          <w:sz w:val="28"/>
          <w:szCs w:val="28"/>
        </w:rPr>
        <w:t>услуг</w:t>
      </w:r>
      <w:r w:rsidRPr="009F2360">
        <w:rPr>
          <w:b/>
          <w:bCs/>
          <w:spacing w:val="-5"/>
          <w:sz w:val="28"/>
          <w:szCs w:val="28"/>
        </w:rPr>
        <w:t xml:space="preserve"> </w:t>
      </w:r>
      <w:r w:rsidRPr="009F2360">
        <w:rPr>
          <w:b/>
          <w:bCs/>
          <w:sz w:val="28"/>
          <w:szCs w:val="28"/>
        </w:rPr>
        <w:t>в</w:t>
      </w:r>
      <w:r w:rsidRPr="009F2360">
        <w:rPr>
          <w:b/>
          <w:bCs/>
          <w:spacing w:val="-8"/>
          <w:sz w:val="28"/>
          <w:szCs w:val="28"/>
        </w:rPr>
        <w:t xml:space="preserve"> </w:t>
      </w:r>
      <w:r w:rsidRPr="009F2360">
        <w:rPr>
          <w:b/>
          <w:bCs/>
          <w:sz w:val="28"/>
          <w:szCs w:val="28"/>
        </w:rPr>
        <w:t xml:space="preserve">соответствие </w:t>
      </w:r>
      <w:r w:rsidRPr="009F2360">
        <w:rPr>
          <w:b/>
          <w:bCs/>
          <w:spacing w:val="-2"/>
          <w:sz w:val="28"/>
          <w:szCs w:val="28"/>
        </w:rPr>
        <w:t>с</w:t>
      </w:r>
      <w:r w:rsidRPr="009F2360">
        <w:rPr>
          <w:b/>
          <w:bCs/>
          <w:spacing w:val="-17"/>
          <w:sz w:val="28"/>
          <w:szCs w:val="28"/>
        </w:rPr>
        <w:t xml:space="preserve"> </w:t>
      </w:r>
      <w:r w:rsidRPr="009F2360">
        <w:rPr>
          <w:b/>
          <w:bCs/>
          <w:spacing w:val="-2"/>
          <w:sz w:val="28"/>
          <w:szCs w:val="28"/>
        </w:rPr>
        <w:t>требованиями</w:t>
      </w:r>
      <w:r w:rsidRPr="009F2360">
        <w:rPr>
          <w:b/>
          <w:bCs/>
          <w:spacing w:val="-6"/>
          <w:sz w:val="28"/>
          <w:szCs w:val="28"/>
        </w:rPr>
        <w:t xml:space="preserve"> </w:t>
      </w:r>
      <w:r w:rsidRPr="009F2360">
        <w:rPr>
          <w:b/>
          <w:bCs/>
          <w:spacing w:val="-2"/>
          <w:sz w:val="28"/>
          <w:szCs w:val="28"/>
        </w:rPr>
        <w:t>законодательства</w:t>
      </w:r>
      <w:r w:rsidRPr="009F2360">
        <w:rPr>
          <w:b/>
          <w:bCs/>
          <w:spacing w:val="-20"/>
          <w:sz w:val="28"/>
          <w:szCs w:val="28"/>
        </w:rPr>
        <w:t xml:space="preserve"> </w:t>
      </w:r>
      <w:r w:rsidRPr="009F2360">
        <w:rPr>
          <w:b/>
          <w:bCs/>
          <w:spacing w:val="-2"/>
          <w:sz w:val="28"/>
          <w:szCs w:val="28"/>
        </w:rPr>
        <w:t>Российской</w:t>
      </w:r>
      <w:r w:rsidRPr="009F2360">
        <w:rPr>
          <w:b/>
          <w:bCs/>
          <w:spacing w:val="-4"/>
          <w:sz w:val="28"/>
          <w:szCs w:val="28"/>
        </w:rPr>
        <w:t xml:space="preserve"> </w:t>
      </w:r>
      <w:r w:rsidRPr="009F2360">
        <w:rPr>
          <w:b/>
          <w:bCs/>
          <w:spacing w:val="-2"/>
          <w:sz w:val="28"/>
          <w:szCs w:val="28"/>
        </w:rPr>
        <w:t>Федерации</w:t>
      </w:r>
      <w:bookmarkEnd w:id="0"/>
    </w:p>
    <w:p w14:paraId="3A45F465" w14:textId="3556A675" w:rsidR="00F4475F" w:rsidRPr="006850CA" w:rsidRDefault="00677A1B" w:rsidP="00677A1B">
      <w:pPr>
        <w:pStyle w:val="a5"/>
        <w:shd w:val="clear" w:color="auto" w:fill="FFFFFF"/>
        <w:spacing w:after="120"/>
        <w:ind w:left="168" w:firstLine="0"/>
        <w:jc w:val="both"/>
        <w:outlineLvl w:val="3"/>
        <w:rPr>
          <w:color w:val="0F1115"/>
          <w:sz w:val="28"/>
          <w:szCs w:val="28"/>
          <w:lang w:eastAsia="ru-RU"/>
        </w:rPr>
      </w:pPr>
      <w:r>
        <w:rPr>
          <w:color w:val="0F1115"/>
          <w:sz w:val="28"/>
          <w:szCs w:val="28"/>
          <w:lang w:eastAsia="ru-RU"/>
        </w:rPr>
        <w:t>4.1</w:t>
      </w:r>
      <w:r w:rsidR="009F2360">
        <w:rPr>
          <w:color w:val="0F1115"/>
          <w:sz w:val="28"/>
          <w:szCs w:val="28"/>
          <w:lang w:eastAsia="ru-RU"/>
        </w:rPr>
        <w:t xml:space="preserve">. </w:t>
      </w:r>
      <w:r w:rsidR="003E3338" w:rsidRPr="00EF32C0">
        <w:rPr>
          <w:color w:val="0F1115"/>
          <w:sz w:val="28"/>
          <w:szCs w:val="28"/>
          <w:lang w:eastAsia="ru-RU"/>
        </w:rPr>
        <w:t>На основании проведённого обследования установлено, что</w:t>
      </w:r>
      <w:r w:rsidR="003E3338" w:rsidRPr="00EF32C0">
        <w:rPr>
          <w:b/>
          <w:bCs/>
          <w:color w:val="0F1115"/>
          <w:sz w:val="28"/>
          <w:szCs w:val="28"/>
          <w:lang w:eastAsia="ru-RU"/>
        </w:rPr>
        <w:t xml:space="preserve"> </w:t>
      </w:r>
      <w:r w:rsidR="003E3338" w:rsidRPr="006850CA">
        <w:rPr>
          <w:color w:val="0F1115"/>
          <w:sz w:val="28"/>
          <w:szCs w:val="28"/>
          <w:lang w:eastAsia="ru-RU"/>
        </w:rPr>
        <w:t>объект и предоставляемые на нём услуги в основном доступны для инвалидов разных нозологических групп</w:t>
      </w:r>
      <w:r w:rsidR="00EF32C0" w:rsidRPr="006850CA">
        <w:rPr>
          <w:color w:val="0F1115"/>
          <w:sz w:val="28"/>
          <w:szCs w:val="28"/>
          <w:lang w:eastAsia="ru-RU"/>
        </w:rPr>
        <w:t>. Уровень доступности соответствует категории «Б» (частично доступен)</w:t>
      </w:r>
      <w:r w:rsidR="00472AF0">
        <w:rPr>
          <w:color w:val="0F1115"/>
          <w:sz w:val="28"/>
          <w:szCs w:val="28"/>
          <w:lang w:eastAsia="ru-RU"/>
        </w:rPr>
        <w:t>.</w:t>
      </w:r>
      <w:r w:rsidR="003E3338" w:rsidRPr="006850CA">
        <w:rPr>
          <w:color w:val="0F1115"/>
          <w:sz w:val="28"/>
          <w:szCs w:val="28"/>
          <w:lang w:eastAsia="ru-RU"/>
        </w:rPr>
        <w:t xml:space="preserve"> </w:t>
      </w:r>
    </w:p>
    <w:p w14:paraId="1263975B" w14:textId="03CF7FC1" w:rsidR="00F4475F" w:rsidRPr="00472AF0" w:rsidRDefault="00F4475F" w:rsidP="00F4475F">
      <w:pPr>
        <w:pStyle w:val="a5"/>
        <w:shd w:val="clear" w:color="auto" w:fill="FFFFFF"/>
        <w:spacing w:after="120"/>
        <w:ind w:left="428" w:firstLine="0"/>
        <w:jc w:val="both"/>
        <w:outlineLvl w:val="3"/>
        <w:rPr>
          <w:i/>
          <w:iCs/>
          <w:color w:val="0F1115"/>
          <w:sz w:val="28"/>
          <w:szCs w:val="28"/>
          <w:lang w:eastAsia="ru-RU"/>
        </w:rPr>
      </w:pPr>
      <w:r w:rsidRPr="00472AF0">
        <w:rPr>
          <w:i/>
          <w:iCs/>
          <w:color w:val="0F1115"/>
          <w:sz w:val="28"/>
          <w:szCs w:val="28"/>
          <w:lang w:eastAsia="ru-RU"/>
        </w:rPr>
        <w:t xml:space="preserve">Таблица 3. </w:t>
      </w:r>
      <w:bookmarkStart w:id="1" w:name="_GoBack"/>
      <w:r w:rsidR="00472AF0" w:rsidRPr="00677A1B">
        <w:rPr>
          <w:rStyle w:val="ab"/>
          <w:b w:val="0"/>
          <w:i/>
          <w:iCs/>
          <w:color w:val="0F1115"/>
          <w:sz w:val="28"/>
          <w:szCs w:val="28"/>
          <w:shd w:val="clear" w:color="auto" w:fill="FFFFFF"/>
        </w:rPr>
        <w:t>Оценка уровня доступности по показателям Приказа № 384</w:t>
      </w:r>
      <w:bookmarkEnd w:id="1"/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846"/>
        <w:gridCol w:w="3685"/>
        <w:gridCol w:w="1803"/>
        <w:gridCol w:w="3017"/>
      </w:tblGrid>
      <w:tr w:rsidR="002508FA" w14:paraId="49803F19" w14:textId="77777777" w:rsidTr="002508F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007C" w14:textId="15E1D3F6" w:rsidR="002508FA" w:rsidRPr="00B53573" w:rsidRDefault="002508FA" w:rsidP="002508FA">
            <w:pPr>
              <w:pStyle w:val="a5"/>
              <w:spacing w:after="120"/>
              <w:ind w:left="0" w:firstLine="0"/>
              <w:jc w:val="center"/>
              <w:outlineLvl w:val="3"/>
              <w:rPr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472AF0">
              <w:rPr>
                <w:color w:val="0F1115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890A" w14:textId="138D5093" w:rsidR="002508FA" w:rsidRPr="00B53573" w:rsidRDefault="002508FA" w:rsidP="002508FA">
            <w:pPr>
              <w:pStyle w:val="a5"/>
              <w:spacing w:after="120"/>
              <w:ind w:left="0" w:firstLine="0"/>
              <w:jc w:val="center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 w:rsidRPr="00472AF0">
              <w:rPr>
                <w:color w:val="0F1115"/>
                <w:sz w:val="28"/>
                <w:szCs w:val="28"/>
                <w:lang w:eastAsia="ru-RU"/>
              </w:rPr>
              <w:t>Показатель доступности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FF00" w14:textId="2F58C077" w:rsidR="002508FA" w:rsidRPr="00B53573" w:rsidRDefault="002508FA" w:rsidP="002508FA">
            <w:pPr>
              <w:pStyle w:val="a5"/>
              <w:spacing w:after="120"/>
              <w:ind w:left="0" w:firstLine="0"/>
              <w:jc w:val="center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 w:rsidRPr="00472AF0">
              <w:rPr>
                <w:color w:val="0F1115"/>
                <w:sz w:val="28"/>
                <w:szCs w:val="28"/>
                <w:lang w:eastAsia="ru-RU"/>
              </w:rPr>
              <w:t>Уровень доступности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8FF2" w14:textId="7ADC5D62" w:rsidR="002508FA" w:rsidRPr="00B53573" w:rsidRDefault="002508FA" w:rsidP="002508FA">
            <w:pPr>
              <w:pStyle w:val="a5"/>
              <w:spacing w:after="120"/>
              <w:ind w:left="0" w:firstLine="0"/>
              <w:jc w:val="center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 w:rsidRPr="00472AF0">
              <w:rPr>
                <w:color w:val="0F1115"/>
                <w:sz w:val="28"/>
                <w:szCs w:val="28"/>
                <w:lang w:eastAsia="ru-RU"/>
              </w:rPr>
              <w:t>Примечание</w:t>
            </w:r>
          </w:p>
        </w:tc>
      </w:tr>
      <w:tr w:rsidR="002508FA" w14:paraId="56E2F57A" w14:textId="77777777" w:rsidTr="00B5357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83F0" w14:textId="72F775BB" w:rsidR="002508FA" w:rsidRPr="00B53573" w:rsidRDefault="002508FA" w:rsidP="00B53573">
            <w:pPr>
              <w:pStyle w:val="a5"/>
              <w:ind w:left="0" w:firstLine="0"/>
              <w:jc w:val="center"/>
              <w:outlineLvl w:val="3"/>
              <w:rPr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472AF0">
              <w:rPr>
                <w:color w:val="0F111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7091" w14:textId="24C6DDDF" w:rsidR="002508FA" w:rsidRPr="006669FD" w:rsidRDefault="006669FD" w:rsidP="002508FA">
            <w:pPr>
              <w:pStyle w:val="a5"/>
              <w:ind w:left="0" w:firstLine="0"/>
              <w:jc w:val="both"/>
              <w:outlineLvl w:val="3"/>
              <w:rPr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6669FD">
              <w:rPr>
                <w:rStyle w:val="ab"/>
                <w:b w:val="0"/>
                <w:bCs w:val="0"/>
                <w:color w:val="0F1115"/>
                <w:sz w:val="28"/>
                <w:szCs w:val="28"/>
                <w:shd w:val="clear" w:color="auto" w:fill="FFFFFF"/>
              </w:rPr>
              <w:t>Готовность объекта к условиям индивидуальной мобильности инвалидов</w:t>
            </w:r>
            <w:r>
              <w:rPr>
                <w:rStyle w:val="ab"/>
                <w:b w:val="0"/>
                <w:bCs w:val="0"/>
                <w:color w:val="0F1115"/>
                <w:sz w:val="28"/>
                <w:szCs w:val="28"/>
                <w:shd w:val="clear" w:color="auto" w:fill="FFFFFF"/>
              </w:rPr>
              <w:t>*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5779" w14:textId="43D55D0C" w:rsidR="002508FA" w:rsidRPr="00B53573" w:rsidRDefault="002508FA" w:rsidP="002508FA">
            <w:pPr>
              <w:pStyle w:val="a5"/>
              <w:ind w:left="0" w:firstLine="0"/>
              <w:jc w:val="both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 w:rsidRPr="00472AF0">
              <w:rPr>
                <w:color w:val="0F1115"/>
                <w:sz w:val="28"/>
                <w:szCs w:val="28"/>
                <w:lang w:eastAsia="ru-RU"/>
              </w:rPr>
              <w:t>Частично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8CE8" w14:textId="4448AB15" w:rsidR="002508FA" w:rsidRPr="00B53573" w:rsidRDefault="002508FA" w:rsidP="00B53573">
            <w:pPr>
              <w:pStyle w:val="a5"/>
              <w:ind w:left="0" w:firstLine="0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 w:rsidRPr="00472AF0">
              <w:rPr>
                <w:color w:val="0F1115"/>
                <w:sz w:val="28"/>
                <w:szCs w:val="28"/>
                <w:lang w:eastAsia="ru-RU"/>
              </w:rPr>
              <w:t>Выполнены требования пп. 2.1, 2.2, 2.6; требуется доработка по п. 2.1</w:t>
            </w:r>
          </w:p>
        </w:tc>
      </w:tr>
      <w:tr w:rsidR="002508FA" w14:paraId="073F8051" w14:textId="77777777" w:rsidTr="00B5357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32E5" w14:textId="5C7821CA" w:rsidR="002508FA" w:rsidRPr="00B53573" w:rsidRDefault="002508FA" w:rsidP="00B53573">
            <w:pPr>
              <w:pStyle w:val="a5"/>
              <w:ind w:left="0" w:firstLine="0"/>
              <w:jc w:val="center"/>
              <w:outlineLvl w:val="3"/>
              <w:rPr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472AF0">
              <w:rPr>
                <w:color w:val="0F111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5269" w14:textId="4A7B8335" w:rsidR="002508FA" w:rsidRPr="00B53573" w:rsidRDefault="002508FA" w:rsidP="002508FA">
            <w:pPr>
              <w:pStyle w:val="a5"/>
              <w:ind w:left="0" w:firstLine="0"/>
              <w:jc w:val="both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 w:rsidRPr="00472AF0">
              <w:rPr>
                <w:color w:val="0F1115"/>
                <w:sz w:val="28"/>
                <w:szCs w:val="28"/>
                <w:lang w:eastAsia="ru-RU"/>
              </w:rPr>
              <w:t>Надлежащее размещение носителей информации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4A1B" w14:textId="6DAAD8D2" w:rsidR="002508FA" w:rsidRPr="00B53573" w:rsidRDefault="002508FA" w:rsidP="002508FA">
            <w:pPr>
              <w:pStyle w:val="a5"/>
              <w:ind w:left="0" w:firstLine="0"/>
              <w:jc w:val="both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 w:rsidRPr="00472AF0">
              <w:rPr>
                <w:color w:val="0F1115"/>
                <w:sz w:val="28"/>
                <w:szCs w:val="28"/>
                <w:lang w:eastAsia="ru-RU"/>
              </w:rPr>
              <w:t>Полностью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BDFB" w14:textId="7879661B" w:rsidR="002508FA" w:rsidRPr="00B53573" w:rsidRDefault="002508FA" w:rsidP="00B53573">
            <w:pPr>
              <w:pStyle w:val="a5"/>
              <w:ind w:left="0" w:firstLine="0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 w:rsidRPr="00472AF0">
              <w:rPr>
                <w:color w:val="0F1115"/>
                <w:sz w:val="28"/>
                <w:szCs w:val="28"/>
                <w:lang w:eastAsia="ru-RU"/>
              </w:rPr>
              <w:t>Требования п. 2.4 выполнены</w:t>
            </w:r>
          </w:p>
        </w:tc>
      </w:tr>
      <w:tr w:rsidR="002508FA" w14:paraId="5A103825" w14:textId="77777777" w:rsidTr="00B5357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ABC3" w14:textId="644EFFDC" w:rsidR="002508FA" w:rsidRPr="00B53573" w:rsidRDefault="002508FA" w:rsidP="00B53573">
            <w:pPr>
              <w:pStyle w:val="a5"/>
              <w:ind w:left="0" w:firstLine="0"/>
              <w:jc w:val="center"/>
              <w:outlineLvl w:val="3"/>
              <w:rPr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472AF0">
              <w:rPr>
                <w:color w:val="0F111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0FBD" w14:textId="45BA840C" w:rsidR="002508FA" w:rsidRPr="00B53573" w:rsidRDefault="002508FA" w:rsidP="002508FA">
            <w:pPr>
              <w:pStyle w:val="a5"/>
              <w:ind w:left="0" w:firstLine="0"/>
              <w:jc w:val="both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 w:rsidRPr="00472AF0">
              <w:rPr>
                <w:color w:val="0F1115"/>
                <w:sz w:val="28"/>
                <w:szCs w:val="28"/>
                <w:lang w:eastAsia="ru-RU"/>
              </w:rPr>
              <w:t>Допуск собаки-проводника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8C77" w14:textId="1F689422" w:rsidR="002508FA" w:rsidRPr="00B53573" w:rsidRDefault="002508FA" w:rsidP="002508FA">
            <w:pPr>
              <w:pStyle w:val="a5"/>
              <w:ind w:left="0" w:firstLine="0"/>
              <w:jc w:val="both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 w:rsidRPr="00472AF0">
              <w:rPr>
                <w:color w:val="0F1115"/>
                <w:sz w:val="28"/>
                <w:szCs w:val="28"/>
                <w:lang w:eastAsia="ru-RU"/>
              </w:rPr>
              <w:t>Не доступно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A406" w14:textId="0A0792AE" w:rsidR="002508FA" w:rsidRPr="00B53573" w:rsidRDefault="002508FA" w:rsidP="00B53573">
            <w:pPr>
              <w:pStyle w:val="a5"/>
              <w:ind w:left="0" w:firstLine="0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 w:rsidRPr="00472AF0">
              <w:rPr>
                <w:color w:val="0F1115"/>
                <w:sz w:val="28"/>
                <w:szCs w:val="28"/>
                <w:lang w:eastAsia="ru-RU"/>
              </w:rPr>
              <w:t>Требование п. 2.5 не выполнено</w:t>
            </w:r>
          </w:p>
        </w:tc>
      </w:tr>
      <w:tr w:rsidR="002508FA" w14:paraId="7B8C3243" w14:textId="77777777" w:rsidTr="00B5357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306F" w14:textId="5F92C4C5" w:rsidR="002508FA" w:rsidRPr="00B53573" w:rsidRDefault="002508FA" w:rsidP="00B53573">
            <w:pPr>
              <w:pStyle w:val="a5"/>
              <w:ind w:left="0" w:firstLine="0"/>
              <w:jc w:val="center"/>
              <w:outlineLvl w:val="3"/>
              <w:rPr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472AF0">
              <w:rPr>
                <w:color w:val="0F111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1348" w14:textId="1C93B62D" w:rsidR="002508FA" w:rsidRPr="00B53573" w:rsidRDefault="002508FA" w:rsidP="002508FA">
            <w:pPr>
              <w:pStyle w:val="a5"/>
              <w:ind w:left="0" w:firstLine="0"/>
              <w:jc w:val="both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 w:rsidRPr="00472AF0">
              <w:rPr>
                <w:color w:val="0F1115"/>
                <w:sz w:val="28"/>
                <w:szCs w:val="28"/>
                <w:lang w:eastAsia="ru-RU"/>
              </w:rPr>
              <w:t>Обучение специалистов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556D" w14:textId="69C09272" w:rsidR="002508FA" w:rsidRPr="00B53573" w:rsidRDefault="002508FA" w:rsidP="002508FA">
            <w:pPr>
              <w:pStyle w:val="a5"/>
              <w:ind w:left="0" w:firstLine="0"/>
              <w:jc w:val="both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 w:rsidRPr="00472AF0">
              <w:rPr>
                <w:color w:val="0F1115"/>
                <w:sz w:val="28"/>
                <w:szCs w:val="28"/>
                <w:lang w:eastAsia="ru-RU"/>
              </w:rPr>
              <w:t>Полностью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E6C7" w14:textId="1BBEFECD" w:rsidR="002508FA" w:rsidRPr="00B53573" w:rsidRDefault="002508FA" w:rsidP="00B53573">
            <w:pPr>
              <w:pStyle w:val="a5"/>
              <w:ind w:left="0" w:firstLine="0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 w:rsidRPr="00472AF0">
              <w:rPr>
                <w:color w:val="0F1115"/>
                <w:sz w:val="28"/>
                <w:szCs w:val="28"/>
                <w:lang w:eastAsia="ru-RU"/>
              </w:rPr>
              <w:t>Требования п. 3.1 выполнены</w:t>
            </w:r>
          </w:p>
        </w:tc>
      </w:tr>
      <w:tr w:rsidR="002508FA" w14:paraId="0B9AA4A8" w14:textId="77777777" w:rsidTr="00B5357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9D95" w14:textId="0941BAB8" w:rsidR="002508FA" w:rsidRPr="00B53573" w:rsidRDefault="002508FA" w:rsidP="00B53573">
            <w:pPr>
              <w:pStyle w:val="a5"/>
              <w:ind w:left="0" w:firstLine="0"/>
              <w:jc w:val="center"/>
              <w:outlineLvl w:val="3"/>
              <w:rPr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472AF0">
              <w:rPr>
                <w:color w:val="0F111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3C97" w14:textId="39A4D9D2" w:rsidR="002508FA" w:rsidRPr="00B53573" w:rsidRDefault="002508FA" w:rsidP="002508FA">
            <w:pPr>
              <w:pStyle w:val="a5"/>
              <w:ind w:left="0" w:firstLine="0"/>
              <w:jc w:val="both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 w:rsidRPr="00472AF0">
              <w:rPr>
                <w:color w:val="0F1115"/>
                <w:sz w:val="28"/>
                <w:szCs w:val="28"/>
                <w:lang w:eastAsia="ru-RU"/>
              </w:rPr>
              <w:t>Предоставление услуг ассистента, тьютора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3011" w14:textId="044510E1" w:rsidR="002508FA" w:rsidRPr="00B53573" w:rsidRDefault="002508FA" w:rsidP="002508FA">
            <w:pPr>
              <w:pStyle w:val="a5"/>
              <w:ind w:left="0" w:firstLine="0"/>
              <w:jc w:val="both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 w:rsidRPr="00472AF0">
              <w:rPr>
                <w:color w:val="0F1115"/>
                <w:sz w:val="28"/>
                <w:szCs w:val="28"/>
                <w:lang w:eastAsia="ru-RU"/>
              </w:rPr>
              <w:t>Частично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D365" w14:textId="68A53511" w:rsidR="002508FA" w:rsidRPr="00B53573" w:rsidRDefault="002508FA" w:rsidP="00B53573">
            <w:pPr>
              <w:pStyle w:val="a5"/>
              <w:ind w:left="0" w:firstLine="0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 w:rsidRPr="00472AF0">
              <w:rPr>
                <w:color w:val="0F1115"/>
                <w:sz w:val="28"/>
                <w:szCs w:val="28"/>
                <w:lang w:eastAsia="ru-RU"/>
              </w:rPr>
              <w:t>Требования п. 3.5 выполнены частично</w:t>
            </w:r>
          </w:p>
        </w:tc>
      </w:tr>
    </w:tbl>
    <w:p w14:paraId="4CCD67C7" w14:textId="575A720B" w:rsidR="00F4475F" w:rsidRDefault="006669FD" w:rsidP="00F4475F">
      <w:pPr>
        <w:pStyle w:val="a5"/>
        <w:shd w:val="clear" w:color="auto" w:fill="FFFFFF"/>
        <w:spacing w:after="120"/>
        <w:ind w:left="0" w:firstLine="0"/>
        <w:jc w:val="both"/>
        <w:outlineLvl w:val="3"/>
        <w:rPr>
          <w:i/>
          <w:iCs/>
          <w:color w:val="0F1115"/>
          <w:sz w:val="24"/>
          <w:szCs w:val="24"/>
          <w:shd w:val="clear" w:color="auto" w:fill="FFFFFF"/>
        </w:rPr>
      </w:pPr>
      <w:r w:rsidRPr="006669FD">
        <w:rPr>
          <w:i/>
          <w:iCs/>
          <w:color w:val="0F1115"/>
          <w:sz w:val="24"/>
          <w:szCs w:val="24"/>
          <w:shd w:val="clear" w:color="auto" w:fill="FFFFFF"/>
        </w:rPr>
        <w:t>*В целях адаптации статистических показателей, предусмотренных п. 10 Порядка, для оценки единичного объекта, применялись качественные характеристики (Полностью/Частично/Не доступно).</w:t>
      </w:r>
    </w:p>
    <w:p w14:paraId="43D5E796" w14:textId="77777777" w:rsidR="006669FD" w:rsidRPr="006669FD" w:rsidRDefault="006669FD" w:rsidP="00F4475F">
      <w:pPr>
        <w:pStyle w:val="a5"/>
        <w:shd w:val="clear" w:color="auto" w:fill="FFFFFF"/>
        <w:spacing w:after="120"/>
        <w:ind w:left="0" w:firstLine="0"/>
        <w:jc w:val="both"/>
        <w:outlineLvl w:val="3"/>
        <w:rPr>
          <w:i/>
          <w:iCs/>
          <w:color w:val="0F1115"/>
          <w:sz w:val="24"/>
          <w:szCs w:val="24"/>
          <w:lang w:eastAsia="ru-RU"/>
        </w:rPr>
      </w:pPr>
    </w:p>
    <w:p w14:paraId="46F00C91" w14:textId="098A84CF" w:rsidR="00E25683" w:rsidRDefault="00EF32C0" w:rsidP="00581808">
      <w:pPr>
        <w:pStyle w:val="a5"/>
        <w:numPr>
          <w:ilvl w:val="1"/>
          <w:numId w:val="8"/>
        </w:numPr>
        <w:shd w:val="clear" w:color="auto" w:fill="FFFFFF"/>
        <w:spacing w:after="120"/>
        <w:ind w:left="84" w:hanging="28"/>
        <w:jc w:val="both"/>
        <w:outlineLvl w:val="3"/>
        <w:rPr>
          <w:color w:val="0F1115"/>
          <w:sz w:val="28"/>
          <w:szCs w:val="28"/>
          <w:lang w:eastAsia="ru-RU"/>
        </w:rPr>
      </w:pPr>
      <w:r w:rsidRPr="00EF32C0">
        <w:rPr>
          <w:color w:val="0F1115"/>
          <w:sz w:val="28"/>
          <w:szCs w:val="28"/>
          <w:lang w:eastAsia="ru-RU"/>
        </w:rPr>
        <w:t>С целью устранения выявленных недостатков</w:t>
      </w:r>
      <w:r>
        <w:rPr>
          <w:color w:val="0F1115"/>
          <w:sz w:val="28"/>
          <w:szCs w:val="28"/>
          <w:lang w:eastAsia="ru-RU"/>
        </w:rPr>
        <w:t xml:space="preserve"> предлагается к реализации</w:t>
      </w:r>
      <w:r w:rsidR="00970A05">
        <w:rPr>
          <w:color w:val="0F1115"/>
          <w:sz w:val="28"/>
          <w:szCs w:val="28"/>
          <w:lang w:eastAsia="ru-RU"/>
        </w:rPr>
        <w:t xml:space="preserve"> </w:t>
      </w:r>
      <w:r w:rsidR="00E04476">
        <w:rPr>
          <w:color w:val="0F1115"/>
          <w:sz w:val="28"/>
          <w:szCs w:val="28"/>
          <w:lang w:eastAsia="ru-RU"/>
        </w:rPr>
        <w:t>«</w:t>
      </w:r>
      <w:r w:rsidR="00970A05" w:rsidRPr="000C0FF2">
        <w:rPr>
          <w:sz w:val="28"/>
          <w:szCs w:val="28"/>
          <w:lang w:eastAsia="ru-RU"/>
        </w:rPr>
        <w:t>План мероприятий по повышению значений показателей доступност</w:t>
      </w:r>
      <w:r w:rsidR="00970A05">
        <w:rPr>
          <w:sz w:val="28"/>
          <w:szCs w:val="28"/>
          <w:lang w:eastAsia="ru-RU"/>
        </w:rPr>
        <w:t>и</w:t>
      </w:r>
      <w:r w:rsidR="00E04476">
        <w:rPr>
          <w:sz w:val="28"/>
          <w:szCs w:val="28"/>
          <w:lang w:eastAsia="ru-RU"/>
        </w:rPr>
        <w:t>»</w:t>
      </w:r>
      <w:r w:rsidR="00472AF0">
        <w:rPr>
          <w:sz w:val="28"/>
          <w:szCs w:val="28"/>
          <w:lang w:eastAsia="ru-RU"/>
        </w:rPr>
        <w:t>.</w:t>
      </w:r>
    </w:p>
    <w:p w14:paraId="6E460352" w14:textId="270B4D4C" w:rsidR="00EF32C0" w:rsidRPr="00B53573" w:rsidRDefault="00970A05" w:rsidP="00EF32C0">
      <w:pPr>
        <w:pStyle w:val="a5"/>
        <w:shd w:val="clear" w:color="auto" w:fill="FFFFFF"/>
        <w:spacing w:after="120"/>
        <w:ind w:left="142" w:firstLine="0"/>
        <w:jc w:val="both"/>
        <w:outlineLvl w:val="3"/>
        <w:rPr>
          <w:b/>
          <w:bCs/>
          <w:i/>
          <w:iCs/>
          <w:color w:val="0F1115"/>
          <w:sz w:val="28"/>
          <w:szCs w:val="28"/>
          <w:lang w:eastAsia="ru-RU"/>
        </w:rPr>
      </w:pPr>
      <w:r w:rsidRPr="00970A05">
        <w:rPr>
          <w:i/>
          <w:iCs/>
          <w:color w:val="0F1115"/>
          <w:sz w:val="28"/>
          <w:szCs w:val="28"/>
          <w:lang w:eastAsia="ru-RU"/>
        </w:rPr>
        <w:t xml:space="preserve">Таблица </w:t>
      </w:r>
      <w:r w:rsidR="00067DD0">
        <w:rPr>
          <w:i/>
          <w:iCs/>
          <w:color w:val="0F1115"/>
          <w:sz w:val="28"/>
          <w:szCs w:val="28"/>
          <w:lang w:eastAsia="ru-RU"/>
        </w:rPr>
        <w:t>4</w:t>
      </w:r>
      <w:r w:rsidRPr="00970A05">
        <w:rPr>
          <w:i/>
          <w:iCs/>
          <w:color w:val="0F1115"/>
          <w:sz w:val="28"/>
          <w:szCs w:val="28"/>
          <w:lang w:eastAsia="ru-RU"/>
        </w:rPr>
        <w:t xml:space="preserve">. </w:t>
      </w:r>
      <w:r w:rsidR="00EF32C0" w:rsidRPr="00677A1B">
        <w:rPr>
          <w:bCs/>
          <w:i/>
          <w:iCs/>
          <w:color w:val="0F1115"/>
          <w:sz w:val="28"/>
          <w:szCs w:val="28"/>
          <w:lang w:eastAsia="ru-RU"/>
        </w:rPr>
        <w:t>План мероприятий по повышению значений показателей доступности</w:t>
      </w:r>
    </w:p>
    <w:tbl>
      <w:tblPr>
        <w:tblStyle w:val="a6"/>
        <w:tblW w:w="9550" w:type="dxa"/>
        <w:tblInd w:w="37" w:type="dxa"/>
        <w:tblLayout w:type="fixed"/>
        <w:tblLook w:val="04A0" w:firstRow="1" w:lastRow="0" w:firstColumn="1" w:lastColumn="0" w:noHBand="0" w:noVBand="1"/>
      </w:tblPr>
      <w:tblGrid>
        <w:gridCol w:w="633"/>
        <w:gridCol w:w="4003"/>
        <w:gridCol w:w="2265"/>
        <w:gridCol w:w="2649"/>
      </w:tblGrid>
      <w:tr w:rsidR="00B53573" w:rsidRPr="00970A05" w14:paraId="089D8F9E" w14:textId="77777777" w:rsidTr="00792139">
        <w:tc>
          <w:tcPr>
            <w:tcW w:w="633" w:type="dxa"/>
            <w:vAlign w:val="center"/>
          </w:tcPr>
          <w:p w14:paraId="5AC9D9DE" w14:textId="2EE3AD7B" w:rsidR="00B53573" w:rsidRPr="00B53573" w:rsidRDefault="00B53573" w:rsidP="00B53573">
            <w:pPr>
              <w:pStyle w:val="a5"/>
              <w:spacing w:after="120"/>
              <w:ind w:left="0" w:firstLine="0"/>
              <w:jc w:val="center"/>
              <w:outlineLvl w:val="3"/>
              <w:rPr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B53573">
              <w:rPr>
                <w:color w:val="0F1115"/>
                <w:sz w:val="28"/>
                <w:szCs w:val="28"/>
              </w:rPr>
              <w:t>№ п/п</w:t>
            </w:r>
          </w:p>
        </w:tc>
        <w:tc>
          <w:tcPr>
            <w:tcW w:w="4003" w:type="dxa"/>
            <w:vAlign w:val="center"/>
          </w:tcPr>
          <w:p w14:paraId="0CB7F6B6" w14:textId="115429C4" w:rsidR="00B53573" w:rsidRPr="00B53573" w:rsidRDefault="00B53573" w:rsidP="00B53573">
            <w:pPr>
              <w:pStyle w:val="a5"/>
              <w:spacing w:after="120"/>
              <w:ind w:left="0" w:firstLine="0"/>
              <w:jc w:val="center"/>
              <w:outlineLvl w:val="3"/>
              <w:rPr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B53573">
              <w:rPr>
                <w:color w:val="0F1115"/>
                <w:sz w:val="28"/>
                <w:szCs w:val="28"/>
              </w:rPr>
              <w:t>Мероприятие</w:t>
            </w:r>
          </w:p>
        </w:tc>
        <w:tc>
          <w:tcPr>
            <w:tcW w:w="2265" w:type="dxa"/>
            <w:vAlign w:val="center"/>
          </w:tcPr>
          <w:p w14:paraId="08806E86" w14:textId="0BD966DF" w:rsidR="00B53573" w:rsidRPr="00B53573" w:rsidRDefault="00B53573" w:rsidP="00B53573">
            <w:pPr>
              <w:pStyle w:val="a5"/>
              <w:spacing w:after="120"/>
              <w:ind w:left="0" w:firstLine="0"/>
              <w:jc w:val="center"/>
              <w:outlineLvl w:val="3"/>
              <w:rPr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B53573">
              <w:rPr>
                <w:color w:val="0F1115"/>
                <w:sz w:val="28"/>
                <w:szCs w:val="28"/>
              </w:rPr>
              <w:t>Срок исполнения</w:t>
            </w:r>
          </w:p>
        </w:tc>
        <w:tc>
          <w:tcPr>
            <w:tcW w:w="2649" w:type="dxa"/>
            <w:vAlign w:val="center"/>
          </w:tcPr>
          <w:p w14:paraId="421CCC51" w14:textId="3A1D170D" w:rsidR="00B53573" w:rsidRPr="00B53573" w:rsidRDefault="00B53573" w:rsidP="00B53573">
            <w:pPr>
              <w:pStyle w:val="a5"/>
              <w:spacing w:after="120"/>
              <w:ind w:left="0" w:firstLine="0"/>
              <w:jc w:val="center"/>
              <w:outlineLvl w:val="3"/>
              <w:rPr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B53573">
              <w:rPr>
                <w:color w:val="0F1115"/>
                <w:sz w:val="28"/>
                <w:szCs w:val="28"/>
              </w:rPr>
              <w:t>Ответственный исполнитель</w:t>
            </w:r>
          </w:p>
        </w:tc>
      </w:tr>
      <w:tr w:rsidR="00B53573" w:rsidRPr="00702DF6" w14:paraId="330DC35F" w14:textId="77777777" w:rsidTr="00792139">
        <w:tc>
          <w:tcPr>
            <w:tcW w:w="633" w:type="dxa"/>
            <w:vAlign w:val="center"/>
          </w:tcPr>
          <w:p w14:paraId="1F9B68B5" w14:textId="6340EC24" w:rsidR="00B53573" w:rsidRPr="00B53573" w:rsidRDefault="00B53573" w:rsidP="00B53573">
            <w:pPr>
              <w:pStyle w:val="a5"/>
              <w:ind w:left="0" w:firstLine="0"/>
              <w:jc w:val="center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 w:rsidRPr="00B53573">
              <w:rPr>
                <w:color w:val="0F1115"/>
                <w:sz w:val="28"/>
                <w:szCs w:val="28"/>
              </w:rPr>
              <w:t>4.1</w:t>
            </w:r>
          </w:p>
        </w:tc>
        <w:tc>
          <w:tcPr>
            <w:tcW w:w="4003" w:type="dxa"/>
            <w:vAlign w:val="center"/>
          </w:tcPr>
          <w:p w14:paraId="280CA619" w14:textId="195EB6D6" w:rsidR="00B53573" w:rsidRPr="00B53573" w:rsidRDefault="00B53573" w:rsidP="00B53573">
            <w:pPr>
              <w:pStyle w:val="a5"/>
              <w:ind w:left="0" w:firstLine="0"/>
              <w:jc w:val="both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 w:rsidRPr="00B53573">
              <w:rPr>
                <w:color w:val="0F1115"/>
                <w:sz w:val="28"/>
                <w:szCs w:val="28"/>
              </w:rPr>
              <w:t>Окраска бордюров на территории университета в контрастные цвета</w:t>
            </w:r>
          </w:p>
        </w:tc>
        <w:tc>
          <w:tcPr>
            <w:tcW w:w="2265" w:type="dxa"/>
            <w:vAlign w:val="center"/>
          </w:tcPr>
          <w:p w14:paraId="084CC55B" w14:textId="40CD72F7" w:rsidR="00B53573" w:rsidRPr="00B53573" w:rsidRDefault="00B53573" w:rsidP="00B53573">
            <w:pPr>
              <w:pStyle w:val="a5"/>
              <w:ind w:left="0" w:firstLine="0"/>
              <w:jc w:val="center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 w:rsidRPr="00B53573">
              <w:rPr>
                <w:color w:val="0F1115"/>
                <w:sz w:val="28"/>
                <w:szCs w:val="28"/>
              </w:rPr>
              <w:t>30.05.2026 г.</w:t>
            </w:r>
          </w:p>
        </w:tc>
        <w:tc>
          <w:tcPr>
            <w:tcW w:w="2649" w:type="dxa"/>
            <w:vAlign w:val="center"/>
          </w:tcPr>
          <w:p w14:paraId="043BF759" w14:textId="125E7B6D" w:rsidR="00B53573" w:rsidRPr="00B53573" w:rsidRDefault="001459B5" w:rsidP="00B53573">
            <w:pPr>
              <w:pStyle w:val="a5"/>
              <w:ind w:left="0" w:firstLine="0"/>
              <w:jc w:val="center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>
              <w:rPr>
                <w:color w:val="0F1115"/>
                <w:sz w:val="28"/>
                <w:szCs w:val="28"/>
              </w:rPr>
              <w:t>Директор дирекции</w:t>
            </w:r>
          </w:p>
        </w:tc>
      </w:tr>
      <w:tr w:rsidR="00B53573" w:rsidRPr="00702DF6" w14:paraId="4D4560ED" w14:textId="77777777" w:rsidTr="00792139">
        <w:tc>
          <w:tcPr>
            <w:tcW w:w="633" w:type="dxa"/>
            <w:vAlign w:val="center"/>
          </w:tcPr>
          <w:p w14:paraId="320CE410" w14:textId="24736A3B" w:rsidR="00B53573" w:rsidRPr="00B53573" w:rsidRDefault="00B53573" w:rsidP="00B53573">
            <w:pPr>
              <w:pStyle w:val="a5"/>
              <w:ind w:left="0" w:firstLine="0"/>
              <w:jc w:val="center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 w:rsidRPr="00B53573">
              <w:rPr>
                <w:color w:val="0F1115"/>
                <w:sz w:val="28"/>
                <w:szCs w:val="28"/>
              </w:rPr>
              <w:t>4.2</w:t>
            </w:r>
          </w:p>
        </w:tc>
        <w:tc>
          <w:tcPr>
            <w:tcW w:w="4003" w:type="dxa"/>
            <w:vAlign w:val="center"/>
          </w:tcPr>
          <w:p w14:paraId="3395F768" w14:textId="0F0E706E" w:rsidR="00B53573" w:rsidRPr="00B53573" w:rsidRDefault="00B53573" w:rsidP="00B53573">
            <w:pPr>
              <w:pStyle w:val="a5"/>
              <w:ind w:left="0" w:firstLine="0"/>
              <w:jc w:val="both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 w:rsidRPr="00B53573">
              <w:rPr>
                <w:color w:val="0F1115"/>
                <w:sz w:val="28"/>
                <w:szCs w:val="28"/>
              </w:rPr>
              <w:t>Разработка проектно-сметной документации для укладки тактильной дорожки от калитки до входной группы</w:t>
            </w:r>
          </w:p>
        </w:tc>
        <w:tc>
          <w:tcPr>
            <w:tcW w:w="2265" w:type="dxa"/>
            <w:vAlign w:val="center"/>
          </w:tcPr>
          <w:p w14:paraId="1B411019" w14:textId="573B8064" w:rsidR="00B53573" w:rsidRPr="00B53573" w:rsidRDefault="00B53573" w:rsidP="00B53573">
            <w:pPr>
              <w:pStyle w:val="a5"/>
              <w:ind w:left="0" w:firstLine="0"/>
              <w:jc w:val="center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 w:rsidRPr="00B53573">
              <w:rPr>
                <w:color w:val="0F1115"/>
                <w:sz w:val="28"/>
                <w:szCs w:val="28"/>
              </w:rPr>
              <w:t>30.05.2027 г.</w:t>
            </w:r>
          </w:p>
        </w:tc>
        <w:tc>
          <w:tcPr>
            <w:tcW w:w="2649" w:type="dxa"/>
            <w:vAlign w:val="center"/>
          </w:tcPr>
          <w:p w14:paraId="2A135537" w14:textId="12FF05D4" w:rsidR="00B53573" w:rsidRPr="00B53573" w:rsidRDefault="001459B5" w:rsidP="00B53573">
            <w:pPr>
              <w:pStyle w:val="a5"/>
              <w:ind w:left="0" w:firstLine="0"/>
              <w:jc w:val="center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>
              <w:rPr>
                <w:color w:val="0F1115"/>
                <w:sz w:val="28"/>
                <w:szCs w:val="28"/>
              </w:rPr>
              <w:t>Директор дирекции</w:t>
            </w:r>
          </w:p>
        </w:tc>
      </w:tr>
      <w:tr w:rsidR="00B53573" w:rsidRPr="00702DF6" w14:paraId="4B688BC2" w14:textId="77777777" w:rsidTr="00792139">
        <w:tc>
          <w:tcPr>
            <w:tcW w:w="633" w:type="dxa"/>
            <w:vAlign w:val="center"/>
          </w:tcPr>
          <w:p w14:paraId="79A442E1" w14:textId="513A9ABC" w:rsidR="00B53573" w:rsidRPr="00B53573" w:rsidRDefault="00B53573" w:rsidP="00B53573">
            <w:pPr>
              <w:pStyle w:val="a5"/>
              <w:ind w:left="0" w:firstLine="0"/>
              <w:jc w:val="center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 w:rsidRPr="00B53573">
              <w:rPr>
                <w:color w:val="0F1115"/>
                <w:sz w:val="28"/>
                <w:szCs w:val="28"/>
              </w:rPr>
              <w:lastRenderedPageBreak/>
              <w:t>4.3</w:t>
            </w:r>
          </w:p>
        </w:tc>
        <w:tc>
          <w:tcPr>
            <w:tcW w:w="4003" w:type="dxa"/>
            <w:vAlign w:val="center"/>
          </w:tcPr>
          <w:p w14:paraId="2DA6A953" w14:textId="02FD9C8F" w:rsidR="00B53573" w:rsidRPr="00B53573" w:rsidRDefault="00B53573" w:rsidP="00B53573">
            <w:pPr>
              <w:pStyle w:val="a5"/>
              <w:ind w:left="0" w:firstLine="0"/>
              <w:jc w:val="both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 w:rsidRPr="00B53573">
              <w:rPr>
                <w:color w:val="0F1115"/>
                <w:sz w:val="28"/>
                <w:szCs w:val="28"/>
              </w:rPr>
              <w:t>Оборудование места для выгула собаки-проводника</w:t>
            </w:r>
          </w:p>
        </w:tc>
        <w:tc>
          <w:tcPr>
            <w:tcW w:w="2265" w:type="dxa"/>
            <w:vAlign w:val="center"/>
          </w:tcPr>
          <w:p w14:paraId="6DBAAB18" w14:textId="004D24EF" w:rsidR="00B53573" w:rsidRPr="00B53573" w:rsidRDefault="00B53573" w:rsidP="00B53573">
            <w:pPr>
              <w:pStyle w:val="a5"/>
              <w:ind w:left="0" w:firstLine="0"/>
              <w:jc w:val="center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 w:rsidRPr="00B53573">
              <w:rPr>
                <w:color w:val="0F1115"/>
                <w:sz w:val="28"/>
                <w:szCs w:val="28"/>
              </w:rPr>
              <w:t>30.05.2026 г.</w:t>
            </w:r>
          </w:p>
        </w:tc>
        <w:tc>
          <w:tcPr>
            <w:tcW w:w="2649" w:type="dxa"/>
            <w:vAlign w:val="center"/>
          </w:tcPr>
          <w:p w14:paraId="2D429EAC" w14:textId="02E03779" w:rsidR="00B53573" w:rsidRPr="00B53573" w:rsidRDefault="001459B5" w:rsidP="00B53573">
            <w:pPr>
              <w:pStyle w:val="a5"/>
              <w:ind w:left="0" w:firstLine="0"/>
              <w:jc w:val="center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>
              <w:rPr>
                <w:color w:val="0F1115"/>
                <w:sz w:val="28"/>
                <w:szCs w:val="28"/>
              </w:rPr>
              <w:t>Директор дирекции</w:t>
            </w:r>
          </w:p>
        </w:tc>
      </w:tr>
      <w:tr w:rsidR="00B53573" w:rsidRPr="00702DF6" w14:paraId="49DCEDB6" w14:textId="77777777" w:rsidTr="00792139">
        <w:trPr>
          <w:trHeight w:val="1009"/>
        </w:trPr>
        <w:tc>
          <w:tcPr>
            <w:tcW w:w="633" w:type="dxa"/>
            <w:vAlign w:val="center"/>
          </w:tcPr>
          <w:p w14:paraId="04C672D0" w14:textId="1F65DBB4" w:rsidR="00B53573" w:rsidRPr="00B53573" w:rsidRDefault="00B53573" w:rsidP="00B53573">
            <w:pPr>
              <w:pStyle w:val="a5"/>
              <w:ind w:left="0" w:firstLine="0"/>
              <w:jc w:val="center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 w:rsidRPr="00B53573">
              <w:rPr>
                <w:color w:val="0F1115"/>
                <w:sz w:val="28"/>
                <w:szCs w:val="28"/>
              </w:rPr>
              <w:t>4.4</w:t>
            </w:r>
          </w:p>
        </w:tc>
        <w:tc>
          <w:tcPr>
            <w:tcW w:w="4003" w:type="dxa"/>
            <w:vAlign w:val="center"/>
          </w:tcPr>
          <w:p w14:paraId="4C2F472A" w14:textId="1E599C32" w:rsidR="00B53573" w:rsidRPr="00B53573" w:rsidRDefault="00B53573" w:rsidP="00B53573">
            <w:pPr>
              <w:pStyle w:val="a5"/>
              <w:ind w:left="0" w:firstLine="0"/>
              <w:jc w:val="both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 w:rsidRPr="00B53573">
              <w:rPr>
                <w:color w:val="0F1115"/>
                <w:sz w:val="28"/>
                <w:szCs w:val="28"/>
              </w:rPr>
              <w:t>Рассмотрение введения должностей тьюторов и ассистентов</w:t>
            </w:r>
          </w:p>
        </w:tc>
        <w:tc>
          <w:tcPr>
            <w:tcW w:w="2265" w:type="dxa"/>
            <w:vAlign w:val="center"/>
          </w:tcPr>
          <w:p w14:paraId="4CC9F98A" w14:textId="560B776A" w:rsidR="00B53573" w:rsidRPr="00B53573" w:rsidRDefault="00B53573" w:rsidP="00B53573">
            <w:pPr>
              <w:pStyle w:val="a5"/>
              <w:ind w:left="0" w:firstLine="0"/>
              <w:jc w:val="center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 w:rsidRPr="00B53573">
              <w:rPr>
                <w:color w:val="0F1115"/>
                <w:sz w:val="28"/>
                <w:szCs w:val="28"/>
              </w:rPr>
              <w:t>При выделении вакансии</w:t>
            </w:r>
          </w:p>
        </w:tc>
        <w:tc>
          <w:tcPr>
            <w:tcW w:w="2649" w:type="dxa"/>
            <w:vAlign w:val="center"/>
          </w:tcPr>
          <w:p w14:paraId="7B76F075" w14:textId="36474096" w:rsidR="00B53573" w:rsidRPr="00B53573" w:rsidRDefault="001459B5" w:rsidP="00B53573">
            <w:pPr>
              <w:pStyle w:val="a5"/>
              <w:ind w:left="0" w:firstLine="0"/>
              <w:jc w:val="center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>
              <w:rPr>
                <w:color w:val="0F1115"/>
                <w:sz w:val="28"/>
                <w:szCs w:val="28"/>
              </w:rPr>
              <w:t>Проректор по профессиональному образованию</w:t>
            </w:r>
            <w:r w:rsidR="00792139">
              <w:rPr>
                <w:color w:val="0F1115"/>
                <w:sz w:val="28"/>
                <w:szCs w:val="28"/>
              </w:rPr>
              <w:t>/другой специалист</w:t>
            </w:r>
          </w:p>
        </w:tc>
      </w:tr>
      <w:tr w:rsidR="00B53573" w:rsidRPr="00702DF6" w14:paraId="3F2A5541" w14:textId="77777777" w:rsidTr="00792139">
        <w:trPr>
          <w:trHeight w:val="1009"/>
        </w:trPr>
        <w:tc>
          <w:tcPr>
            <w:tcW w:w="633" w:type="dxa"/>
            <w:vAlign w:val="center"/>
          </w:tcPr>
          <w:p w14:paraId="576F713B" w14:textId="08C0C5D4" w:rsidR="00B53573" w:rsidRPr="00B53573" w:rsidRDefault="00B53573" w:rsidP="00B53573">
            <w:pPr>
              <w:pStyle w:val="a5"/>
              <w:ind w:left="0" w:firstLine="0"/>
              <w:jc w:val="center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 w:rsidRPr="00B53573">
              <w:rPr>
                <w:color w:val="0F1115"/>
                <w:sz w:val="28"/>
                <w:szCs w:val="28"/>
              </w:rPr>
              <w:t>4.5</w:t>
            </w:r>
          </w:p>
        </w:tc>
        <w:tc>
          <w:tcPr>
            <w:tcW w:w="4003" w:type="dxa"/>
            <w:vAlign w:val="center"/>
          </w:tcPr>
          <w:p w14:paraId="6957D0DA" w14:textId="3F72DD7D" w:rsidR="00B53573" w:rsidRPr="00B53573" w:rsidRDefault="00B53573" w:rsidP="00B53573">
            <w:pPr>
              <w:pStyle w:val="a5"/>
              <w:ind w:left="0" w:firstLine="0"/>
              <w:jc w:val="both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 w:rsidRPr="00B53573">
              <w:rPr>
                <w:color w:val="0F1115"/>
                <w:sz w:val="28"/>
                <w:szCs w:val="28"/>
              </w:rPr>
              <w:t>Проведение инструктажа персонала по правилам взаимодействия с инвалидами</w:t>
            </w:r>
          </w:p>
        </w:tc>
        <w:tc>
          <w:tcPr>
            <w:tcW w:w="2265" w:type="dxa"/>
            <w:vAlign w:val="center"/>
          </w:tcPr>
          <w:p w14:paraId="68F43507" w14:textId="280BA328" w:rsidR="00B53573" w:rsidRPr="00B53573" w:rsidRDefault="00B53573" w:rsidP="00B53573">
            <w:pPr>
              <w:pStyle w:val="a5"/>
              <w:ind w:left="0" w:firstLine="0"/>
              <w:jc w:val="center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 w:rsidRPr="00B53573">
              <w:rPr>
                <w:color w:val="0F1115"/>
                <w:sz w:val="28"/>
                <w:szCs w:val="28"/>
              </w:rPr>
              <w:t>По графику</w:t>
            </w:r>
          </w:p>
        </w:tc>
        <w:tc>
          <w:tcPr>
            <w:tcW w:w="2649" w:type="dxa"/>
            <w:vAlign w:val="center"/>
          </w:tcPr>
          <w:p w14:paraId="7BA334B7" w14:textId="1AF3C049" w:rsidR="00B53573" w:rsidRPr="00B53573" w:rsidRDefault="00B4277D" w:rsidP="00B53573">
            <w:pPr>
              <w:pStyle w:val="a5"/>
              <w:ind w:left="0" w:firstLine="0"/>
              <w:jc w:val="center"/>
              <w:outlineLvl w:val="3"/>
              <w:rPr>
                <w:sz w:val="28"/>
                <w:szCs w:val="28"/>
              </w:rPr>
            </w:pPr>
            <w:r>
              <w:rPr>
                <w:color w:val="0F1115"/>
                <w:sz w:val="28"/>
                <w:szCs w:val="28"/>
              </w:rPr>
              <w:t>Специалист</w:t>
            </w:r>
          </w:p>
        </w:tc>
      </w:tr>
      <w:tr w:rsidR="00B53573" w:rsidRPr="00702DF6" w14:paraId="7F640EC6" w14:textId="77777777" w:rsidTr="00792139">
        <w:trPr>
          <w:trHeight w:val="1009"/>
        </w:trPr>
        <w:tc>
          <w:tcPr>
            <w:tcW w:w="633" w:type="dxa"/>
            <w:vAlign w:val="center"/>
          </w:tcPr>
          <w:p w14:paraId="71191C4E" w14:textId="6AF90F86" w:rsidR="00B53573" w:rsidRPr="00B53573" w:rsidRDefault="00B53573" w:rsidP="00B53573">
            <w:pPr>
              <w:pStyle w:val="a5"/>
              <w:ind w:left="0" w:firstLine="0"/>
              <w:jc w:val="center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 w:rsidRPr="00B53573">
              <w:rPr>
                <w:color w:val="0F1115"/>
                <w:sz w:val="28"/>
                <w:szCs w:val="28"/>
              </w:rPr>
              <w:t>4.6</w:t>
            </w:r>
          </w:p>
        </w:tc>
        <w:tc>
          <w:tcPr>
            <w:tcW w:w="4003" w:type="dxa"/>
            <w:vAlign w:val="center"/>
          </w:tcPr>
          <w:p w14:paraId="6B5FE2C1" w14:textId="6C6C0AA0" w:rsidR="00B53573" w:rsidRPr="00B53573" w:rsidRDefault="00B53573" w:rsidP="00B53573">
            <w:pPr>
              <w:pStyle w:val="a5"/>
              <w:ind w:left="0" w:firstLine="0"/>
              <w:jc w:val="both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 w:rsidRPr="00B53573">
              <w:rPr>
                <w:color w:val="0F1115"/>
                <w:sz w:val="28"/>
                <w:szCs w:val="28"/>
              </w:rPr>
              <w:t>Техническое обслуживание автоматических дверей, лифтов, кнопок вызова</w:t>
            </w:r>
          </w:p>
        </w:tc>
        <w:tc>
          <w:tcPr>
            <w:tcW w:w="2265" w:type="dxa"/>
            <w:vAlign w:val="center"/>
          </w:tcPr>
          <w:p w14:paraId="588B0138" w14:textId="4AB2841D" w:rsidR="00B53573" w:rsidRPr="00B53573" w:rsidRDefault="00B53573" w:rsidP="00B53573">
            <w:pPr>
              <w:pStyle w:val="a5"/>
              <w:ind w:left="0" w:firstLine="0"/>
              <w:jc w:val="center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 w:rsidRPr="00B53573">
              <w:rPr>
                <w:color w:val="0F1115"/>
                <w:sz w:val="28"/>
                <w:szCs w:val="28"/>
              </w:rPr>
              <w:t>Ежеквартально</w:t>
            </w:r>
          </w:p>
        </w:tc>
        <w:tc>
          <w:tcPr>
            <w:tcW w:w="2649" w:type="dxa"/>
            <w:vAlign w:val="center"/>
          </w:tcPr>
          <w:p w14:paraId="67BAABF7" w14:textId="6AE8681B" w:rsidR="00B53573" w:rsidRPr="00B53573" w:rsidRDefault="00B53573" w:rsidP="00B53573">
            <w:pPr>
              <w:pStyle w:val="a5"/>
              <w:ind w:left="0" w:firstLine="0"/>
              <w:jc w:val="center"/>
              <w:outlineLvl w:val="3"/>
              <w:rPr>
                <w:sz w:val="28"/>
                <w:szCs w:val="28"/>
              </w:rPr>
            </w:pPr>
            <w:r w:rsidRPr="00B53573">
              <w:rPr>
                <w:color w:val="0F1115"/>
                <w:sz w:val="28"/>
                <w:szCs w:val="28"/>
              </w:rPr>
              <w:t>Главный инженер</w:t>
            </w:r>
          </w:p>
        </w:tc>
      </w:tr>
      <w:tr w:rsidR="00B53573" w:rsidRPr="00702DF6" w14:paraId="5E601C69" w14:textId="77777777" w:rsidTr="00792139">
        <w:trPr>
          <w:trHeight w:val="1009"/>
        </w:trPr>
        <w:tc>
          <w:tcPr>
            <w:tcW w:w="633" w:type="dxa"/>
            <w:vAlign w:val="center"/>
          </w:tcPr>
          <w:p w14:paraId="3401D2A3" w14:textId="70EEC4F3" w:rsidR="00B53573" w:rsidRPr="00B53573" w:rsidRDefault="00B53573" w:rsidP="00B53573">
            <w:pPr>
              <w:pStyle w:val="a5"/>
              <w:ind w:left="0" w:firstLine="0"/>
              <w:jc w:val="center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 w:rsidRPr="00B53573">
              <w:rPr>
                <w:color w:val="0F1115"/>
                <w:sz w:val="28"/>
                <w:szCs w:val="28"/>
              </w:rPr>
              <w:t>4.7</w:t>
            </w:r>
          </w:p>
        </w:tc>
        <w:tc>
          <w:tcPr>
            <w:tcW w:w="4003" w:type="dxa"/>
            <w:vAlign w:val="center"/>
          </w:tcPr>
          <w:p w14:paraId="44FA8F68" w14:textId="7BD8D605" w:rsidR="00B53573" w:rsidRPr="00B53573" w:rsidRDefault="00B53573" w:rsidP="00B53573">
            <w:pPr>
              <w:pStyle w:val="a5"/>
              <w:ind w:left="0" w:firstLine="0"/>
              <w:jc w:val="both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 w:rsidRPr="00B53573">
              <w:rPr>
                <w:color w:val="0F1115"/>
                <w:sz w:val="28"/>
                <w:szCs w:val="28"/>
              </w:rPr>
              <w:t>Актуализация информации в навигационных системах</w:t>
            </w:r>
          </w:p>
        </w:tc>
        <w:tc>
          <w:tcPr>
            <w:tcW w:w="2265" w:type="dxa"/>
            <w:vAlign w:val="center"/>
          </w:tcPr>
          <w:p w14:paraId="5B5C5A9A" w14:textId="75128B6C" w:rsidR="00B53573" w:rsidRPr="00B53573" w:rsidRDefault="00B53573" w:rsidP="00B53573">
            <w:pPr>
              <w:pStyle w:val="a5"/>
              <w:ind w:left="0" w:firstLine="0"/>
              <w:jc w:val="center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 w:rsidRPr="00B53573">
              <w:rPr>
                <w:color w:val="0F1115"/>
                <w:sz w:val="28"/>
                <w:szCs w:val="28"/>
              </w:rPr>
              <w:t>По мере необходимости</w:t>
            </w:r>
          </w:p>
        </w:tc>
        <w:tc>
          <w:tcPr>
            <w:tcW w:w="2649" w:type="dxa"/>
            <w:vAlign w:val="center"/>
          </w:tcPr>
          <w:p w14:paraId="010CAD47" w14:textId="19A67E9C" w:rsidR="00B53573" w:rsidRPr="00B53573" w:rsidRDefault="00B53573" w:rsidP="00B53573">
            <w:pPr>
              <w:pStyle w:val="a5"/>
              <w:ind w:left="0" w:firstLine="0"/>
              <w:jc w:val="center"/>
              <w:outlineLvl w:val="3"/>
              <w:rPr>
                <w:sz w:val="28"/>
                <w:szCs w:val="28"/>
              </w:rPr>
            </w:pPr>
            <w:r w:rsidRPr="00B53573">
              <w:rPr>
                <w:color w:val="0F1115"/>
                <w:sz w:val="28"/>
                <w:szCs w:val="28"/>
              </w:rPr>
              <w:t>Начальник IT-отдела</w:t>
            </w:r>
          </w:p>
        </w:tc>
      </w:tr>
      <w:tr w:rsidR="00B53573" w:rsidRPr="00702DF6" w14:paraId="47EE64FD" w14:textId="77777777" w:rsidTr="00792139">
        <w:trPr>
          <w:trHeight w:val="1009"/>
        </w:trPr>
        <w:tc>
          <w:tcPr>
            <w:tcW w:w="633" w:type="dxa"/>
            <w:vAlign w:val="center"/>
          </w:tcPr>
          <w:p w14:paraId="3A81FDC7" w14:textId="2353DC79" w:rsidR="00B53573" w:rsidRPr="00B53573" w:rsidRDefault="00B53573" w:rsidP="00B53573">
            <w:pPr>
              <w:pStyle w:val="a5"/>
              <w:ind w:left="0" w:firstLine="0"/>
              <w:jc w:val="center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 w:rsidRPr="00B53573">
              <w:rPr>
                <w:color w:val="0F1115"/>
                <w:sz w:val="28"/>
                <w:szCs w:val="28"/>
              </w:rPr>
              <w:t>4.8</w:t>
            </w:r>
          </w:p>
        </w:tc>
        <w:tc>
          <w:tcPr>
            <w:tcW w:w="4003" w:type="dxa"/>
            <w:vAlign w:val="center"/>
          </w:tcPr>
          <w:p w14:paraId="27F17D62" w14:textId="5599B552" w:rsidR="00B53573" w:rsidRPr="00B53573" w:rsidRDefault="00B53573" w:rsidP="00B53573">
            <w:pPr>
              <w:pStyle w:val="a5"/>
              <w:ind w:left="0" w:firstLine="0"/>
              <w:jc w:val="both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 w:rsidRPr="00B53573">
              <w:rPr>
                <w:color w:val="0F1115"/>
                <w:sz w:val="28"/>
                <w:szCs w:val="28"/>
              </w:rPr>
              <w:t>Обновление программного обеспечения на компьютерных местах для инвалидов</w:t>
            </w:r>
          </w:p>
        </w:tc>
        <w:tc>
          <w:tcPr>
            <w:tcW w:w="2265" w:type="dxa"/>
            <w:vAlign w:val="center"/>
          </w:tcPr>
          <w:p w14:paraId="7663D404" w14:textId="69C8C628" w:rsidR="00B53573" w:rsidRPr="00B53573" w:rsidRDefault="00B53573" w:rsidP="00B53573">
            <w:pPr>
              <w:pStyle w:val="a5"/>
              <w:ind w:left="0" w:firstLine="0"/>
              <w:jc w:val="center"/>
              <w:outlineLvl w:val="3"/>
              <w:rPr>
                <w:color w:val="0F1115"/>
                <w:sz w:val="28"/>
                <w:szCs w:val="28"/>
                <w:lang w:eastAsia="ru-RU"/>
              </w:rPr>
            </w:pPr>
            <w:r w:rsidRPr="00B53573">
              <w:rPr>
                <w:color w:val="0F1115"/>
                <w:sz w:val="28"/>
                <w:szCs w:val="28"/>
              </w:rPr>
              <w:t>1 раз в полугодие</w:t>
            </w:r>
          </w:p>
        </w:tc>
        <w:tc>
          <w:tcPr>
            <w:tcW w:w="2649" w:type="dxa"/>
            <w:vAlign w:val="center"/>
          </w:tcPr>
          <w:p w14:paraId="6EC99F3A" w14:textId="45837ABF" w:rsidR="00B53573" w:rsidRPr="00B53573" w:rsidRDefault="00B53573" w:rsidP="00B53573">
            <w:pPr>
              <w:pStyle w:val="a5"/>
              <w:ind w:left="0" w:firstLine="0"/>
              <w:jc w:val="center"/>
              <w:outlineLvl w:val="3"/>
              <w:rPr>
                <w:sz w:val="28"/>
                <w:szCs w:val="28"/>
              </w:rPr>
            </w:pPr>
            <w:r w:rsidRPr="00B53573">
              <w:rPr>
                <w:color w:val="0F1115"/>
                <w:sz w:val="28"/>
                <w:szCs w:val="28"/>
              </w:rPr>
              <w:t>Начальник IT-отдела</w:t>
            </w:r>
          </w:p>
        </w:tc>
      </w:tr>
    </w:tbl>
    <w:p w14:paraId="2380B176" w14:textId="77777777" w:rsidR="002C2CAD" w:rsidRPr="006A097A" w:rsidRDefault="002C2CAD" w:rsidP="00336115">
      <w:pPr>
        <w:pStyle w:val="a5"/>
        <w:shd w:val="clear" w:color="auto" w:fill="FFFFFF"/>
        <w:spacing w:after="120"/>
        <w:ind w:left="0" w:firstLine="428"/>
        <w:jc w:val="both"/>
        <w:outlineLvl w:val="3"/>
        <w:rPr>
          <w:b/>
          <w:bCs/>
          <w:color w:val="0F1115"/>
          <w:sz w:val="24"/>
          <w:szCs w:val="24"/>
          <w:lang w:eastAsia="ru-RU"/>
        </w:rPr>
      </w:pPr>
    </w:p>
    <w:p w14:paraId="429F3872" w14:textId="77777777" w:rsidR="002C2CAD" w:rsidRPr="00A470F7" w:rsidRDefault="002C2CAD" w:rsidP="001459B5">
      <w:pPr>
        <w:pStyle w:val="a5"/>
        <w:numPr>
          <w:ilvl w:val="0"/>
          <w:numId w:val="8"/>
        </w:numPr>
        <w:shd w:val="clear" w:color="auto" w:fill="FFFFFF"/>
        <w:spacing w:before="120" w:after="120" w:line="420" w:lineRule="atLeast"/>
        <w:outlineLvl w:val="3"/>
        <w:rPr>
          <w:b/>
          <w:bCs/>
          <w:color w:val="0F1115"/>
          <w:sz w:val="28"/>
          <w:szCs w:val="28"/>
          <w:lang w:eastAsia="ru-RU"/>
        </w:rPr>
      </w:pPr>
      <w:r w:rsidRPr="00A470F7">
        <w:rPr>
          <w:b/>
          <w:bCs/>
          <w:color w:val="0F1115"/>
          <w:sz w:val="28"/>
          <w:szCs w:val="28"/>
          <w:lang w:eastAsia="ru-RU"/>
        </w:rPr>
        <w:t>Подписи членов комиссии</w:t>
      </w:r>
    </w:p>
    <w:p w14:paraId="46DD8569" w14:textId="280B1C23" w:rsidR="001459B5" w:rsidRDefault="002C2CAD" w:rsidP="001459B5">
      <w:pPr>
        <w:pStyle w:val="a5"/>
        <w:shd w:val="clear" w:color="auto" w:fill="FFFFFF"/>
        <w:spacing w:before="120" w:after="120"/>
        <w:ind w:left="425" w:firstLine="0"/>
        <w:rPr>
          <w:color w:val="0F1115"/>
          <w:sz w:val="28"/>
          <w:szCs w:val="28"/>
          <w:lang w:eastAsia="ru-RU"/>
        </w:rPr>
      </w:pPr>
      <w:r w:rsidRPr="00A470F7">
        <w:rPr>
          <w:b/>
          <w:bCs/>
          <w:color w:val="0F1115"/>
          <w:sz w:val="28"/>
          <w:szCs w:val="28"/>
          <w:lang w:eastAsia="ru-RU"/>
        </w:rPr>
        <w:t>Председатель комиссии:</w:t>
      </w:r>
      <w:r w:rsidRPr="00A470F7">
        <w:rPr>
          <w:color w:val="0F1115"/>
          <w:sz w:val="28"/>
          <w:szCs w:val="28"/>
          <w:lang w:eastAsia="ru-RU"/>
        </w:rPr>
        <w:t xml:space="preserve"> _________________ / </w:t>
      </w:r>
      <w:r w:rsidR="00792139" w:rsidRPr="00792139">
        <w:rPr>
          <w:i/>
          <w:iCs/>
          <w:color w:val="0F1115"/>
          <w:sz w:val="28"/>
          <w:szCs w:val="28"/>
          <w:lang w:eastAsia="ru-RU"/>
        </w:rPr>
        <w:t>фамилия и инициалы</w:t>
      </w:r>
      <w:r w:rsidR="00792139">
        <w:rPr>
          <w:i/>
          <w:iCs/>
          <w:color w:val="0F1115"/>
          <w:sz w:val="28"/>
          <w:szCs w:val="28"/>
          <w:lang w:eastAsia="ru-RU"/>
        </w:rPr>
        <w:t xml:space="preserve"> </w:t>
      </w:r>
      <w:r w:rsidRPr="00A470F7">
        <w:rPr>
          <w:color w:val="0F1115"/>
          <w:sz w:val="28"/>
          <w:szCs w:val="28"/>
          <w:lang w:eastAsia="ru-RU"/>
        </w:rPr>
        <w:t>/</w:t>
      </w:r>
    </w:p>
    <w:p w14:paraId="51B05121" w14:textId="267386BD" w:rsidR="00597137" w:rsidRDefault="002C2CAD" w:rsidP="001459B5">
      <w:pPr>
        <w:pStyle w:val="a5"/>
        <w:shd w:val="clear" w:color="auto" w:fill="FFFFFF"/>
        <w:spacing w:before="120" w:after="120"/>
        <w:ind w:left="425" w:firstLine="0"/>
        <w:rPr>
          <w:color w:val="0F1115"/>
          <w:sz w:val="28"/>
          <w:szCs w:val="28"/>
          <w:lang w:eastAsia="ru-RU"/>
        </w:rPr>
      </w:pPr>
      <w:r w:rsidRPr="00A470F7">
        <w:rPr>
          <w:b/>
          <w:bCs/>
          <w:color w:val="0F1115"/>
          <w:sz w:val="28"/>
          <w:szCs w:val="28"/>
          <w:lang w:eastAsia="ru-RU"/>
        </w:rPr>
        <w:t>Члены комиссии:</w:t>
      </w:r>
      <w:r w:rsidRPr="00A470F7">
        <w:rPr>
          <w:color w:val="0F1115"/>
          <w:sz w:val="28"/>
          <w:szCs w:val="28"/>
          <w:lang w:eastAsia="ru-RU"/>
        </w:rPr>
        <w:br/>
        <w:t xml:space="preserve">_________________ / </w:t>
      </w:r>
      <w:r w:rsidR="00792139" w:rsidRPr="00792139">
        <w:rPr>
          <w:i/>
          <w:iCs/>
          <w:color w:val="0F1115"/>
          <w:sz w:val="28"/>
          <w:szCs w:val="28"/>
          <w:lang w:eastAsia="ru-RU"/>
        </w:rPr>
        <w:t>фамилия и инициалы</w:t>
      </w:r>
      <w:r w:rsidRPr="00A470F7">
        <w:rPr>
          <w:color w:val="0F1115"/>
          <w:sz w:val="28"/>
          <w:szCs w:val="28"/>
          <w:lang w:eastAsia="ru-RU"/>
        </w:rPr>
        <w:t>/</w:t>
      </w:r>
      <w:r w:rsidRPr="00A470F7">
        <w:rPr>
          <w:color w:val="0F1115"/>
          <w:sz w:val="28"/>
          <w:szCs w:val="28"/>
          <w:lang w:eastAsia="ru-RU"/>
        </w:rPr>
        <w:br/>
        <w:t xml:space="preserve">_________________ / </w:t>
      </w:r>
      <w:r w:rsidR="00792139" w:rsidRPr="00792139">
        <w:rPr>
          <w:i/>
          <w:iCs/>
          <w:color w:val="0F1115"/>
          <w:sz w:val="28"/>
          <w:szCs w:val="28"/>
          <w:lang w:eastAsia="ru-RU"/>
        </w:rPr>
        <w:t>фамилия и инициалы</w:t>
      </w:r>
      <w:r w:rsidRPr="00A470F7">
        <w:rPr>
          <w:color w:val="0F1115"/>
          <w:sz w:val="28"/>
          <w:szCs w:val="28"/>
          <w:lang w:eastAsia="ru-RU"/>
        </w:rPr>
        <w:t>/</w:t>
      </w:r>
      <w:r w:rsidRPr="00A470F7">
        <w:rPr>
          <w:color w:val="0F1115"/>
          <w:sz w:val="28"/>
          <w:szCs w:val="28"/>
          <w:lang w:eastAsia="ru-RU"/>
        </w:rPr>
        <w:br/>
        <w:t xml:space="preserve">_________________ / </w:t>
      </w:r>
      <w:r w:rsidR="00792139" w:rsidRPr="00792139">
        <w:rPr>
          <w:i/>
          <w:iCs/>
          <w:color w:val="0F1115"/>
          <w:sz w:val="28"/>
          <w:szCs w:val="28"/>
          <w:lang w:eastAsia="ru-RU"/>
        </w:rPr>
        <w:t>фамилия и инициалы</w:t>
      </w:r>
      <w:r w:rsidR="00597137" w:rsidRPr="00A470F7">
        <w:rPr>
          <w:color w:val="0F1115"/>
          <w:sz w:val="28"/>
          <w:szCs w:val="28"/>
          <w:lang w:eastAsia="ru-RU"/>
        </w:rPr>
        <w:t xml:space="preserve"> </w:t>
      </w:r>
      <w:r w:rsidR="00597137">
        <w:rPr>
          <w:color w:val="0F1115"/>
          <w:sz w:val="28"/>
          <w:szCs w:val="28"/>
          <w:lang w:eastAsia="ru-RU"/>
        </w:rPr>
        <w:t>/</w:t>
      </w:r>
    </w:p>
    <w:p w14:paraId="714550D7" w14:textId="34A63DBF" w:rsidR="002C2CAD" w:rsidRPr="00A470F7" w:rsidRDefault="002C2CAD" w:rsidP="001459B5">
      <w:pPr>
        <w:pStyle w:val="a5"/>
        <w:shd w:val="clear" w:color="auto" w:fill="FFFFFF"/>
        <w:spacing w:before="120" w:after="120"/>
        <w:ind w:left="425" w:firstLine="0"/>
        <w:rPr>
          <w:color w:val="0F1115"/>
          <w:sz w:val="28"/>
          <w:szCs w:val="28"/>
          <w:lang w:eastAsia="ru-RU"/>
        </w:rPr>
      </w:pPr>
      <w:r w:rsidRPr="00A470F7">
        <w:rPr>
          <w:color w:val="0F1115"/>
          <w:sz w:val="28"/>
          <w:szCs w:val="28"/>
          <w:lang w:eastAsia="ru-RU"/>
        </w:rPr>
        <w:t xml:space="preserve">_________________ / </w:t>
      </w:r>
      <w:r w:rsidR="00792139" w:rsidRPr="00792139">
        <w:rPr>
          <w:i/>
          <w:iCs/>
          <w:color w:val="0F1115"/>
          <w:sz w:val="28"/>
          <w:szCs w:val="28"/>
          <w:lang w:eastAsia="ru-RU"/>
        </w:rPr>
        <w:t>фамилия и инициалы</w:t>
      </w:r>
      <w:r w:rsidRPr="00A470F7">
        <w:rPr>
          <w:color w:val="0F1115"/>
          <w:sz w:val="28"/>
          <w:szCs w:val="28"/>
          <w:lang w:eastAsia="ru-RU"/>
        </w:rPr>
        <w:t xml:space="preserve"> /</w:t>
      </w:r>
      <w:r w:rsidRPr="00A470F7">
        <w:rPr>
          <w:color w:val="0F1115"/>
          <w:sz w:val="28"/>
          <w:szCs w:val="28"/>
          <w:lang w:eastAsia="ru-RU"/>
        </w:rPr>
        <w:br/>
        <w:t xml:space="preserve">_________________ / </w:t>
      </w:r>
      <w:r w:rsidR="00792139" w:rsidRPr="00792139">
        <w:rPr>
          <w:i/>
          <w:iCs/>
          <w:color w:val="0F1115"/>
          <w:sz w:val="28"/>
          <w:szCs w:val="28"/>
          <w:lang w:eastAsia="ru-RU"/>
        </w:rPr>
        <w:t>фамилия и инициалы</w:t>
      </w:r>
      <w:r w:rsidR="00597137" w:rsidRPr="00A470F7">
        <w:rPr>
          <w:color w:val="0F1115"/>
          <w:sz w:val="28"/>
          <w:szCs w:val="28"/>
          <w:lang w:eastAsia="ru-RU"/>
        </w:rPr>
        <w:t xml:space="preserve"> </w:t>
      </w:r>
      <w:r w:rsidRPr="00A470F7">
        <w:rPr>
          <w:color w:val="0F1115"/>
          <w:sz w:val="28"/>
          <w:szCs w:val="28"/>
          <w:lang w:eastAsia="ru-RU"/>
        </w:rPr>
        <w:t>/</w:t>
      </w:r>
      <w:r w:rsidRPr="00A470F7">
        <w:rPr>
          <w:color w:val="0F1115"/>
          <w:sz w:val="28"/>
          <w:szCs w:val="28"/>
          <w:lang w:eastAsia="ru-RU"/>
        </w:rPr>
        <w:br/>
        <w:t xml:space="preserve">_________________ / </w:t>
      </w:r>
      <w:r w:rsidR="00792139" w:rsidRPr="00792139">
        <w:rPr>
          <w:i/>
          <w:iCs/>
          <w:color w:val="0F1115"/>
          <w:sz w:val="28"/>
          <w:szCs w:val="28"/>
          <w:lang w:eastAsia="ru-RU"/>
        </w:rPr>
        <w:t>фамилия и инициалы</w:t>
      </w:r>
      <w:r w:rsidRPr="00A470F7">
        <w:rPr>
          <w:color w:val="0F1115"/>
          <w:sz w:val="28"/>
          <w:szCs w:val="28"/>
          <w:lang w:eastAsia="ru-RU"/>
        </w:rPr>
        <w:t xml:space="preserve"> /</w:t>
      </w:r>
      <w:r w:rsidRPr="00A470F7">
        <w:rPr>
          <w:color w:val="0F1115"/>
          <w:sz w:val="28"/>
          <w:szCs w:val="28"/>
          <w:lang w:eastAsia="ru-RU"/>
        </w:rPr>
        <w:br/>
        <w:t xml:space="preserve">_________________ / </w:t>
      </w:r>
      <w:r w:rsidR="00792139" w:rsidRPr="00792139">
        <w:rPr>
          <w:i/>
          <w:iCs/>
          <w:color w:val="0F1115"/>
          <w:sz w:val="28"/>
          <w:szCs w:val="28"/>
          <w:lang w:eastAsia="ru-RU"/>
        </w:rPr>
        <w:t>фамилия и инициалы</w:t>
      </w:r>
      <w:r w:rsidRPr="00A470F7">
        <w:rPr>
          <w:color w:val="0F1115"/>
          <w:sz w:val="28"/>
          <w:szCs w:val="28"/>
          <w:lang w:eastAsia="ru-RU"/>
        </w:rPr>
        <w:t xml:space="preserve"> /</w:t>
      </w:r>
    </w:p>
    <w:p w14:paraId="26AE6AAF" w14:textId="79A1BFB4" w:rsidR="00AE68B6" w:rsidRDefault="002C2CAD" w:rsidP="006A097A">
      <w:pPr>
        <w:pStyle w:val="a5"/>
        <w:shd w:val="clear" w:color="auto" w:fill="FFFFFF"/>
        <w:spacing w:before="240" w:after="240"/>
        <w:ind w:left="428" w:firstLine="0"/>
        <w:rPr>
          <w:color w:val="0F1115"/>
          <w:sz w:val="28"/>
          <w:szCs w:val="28"/>
          <w:lang w:eastAsia="ru-RU"/>
        </w:rPr>
      </w:pPr>
      <w:r w:rsidRPr="00A470F7">
        <w:rPr>
          <w:color w:val="0F1115"/>
          <w:sz w:val="28"/>
          <w:szCs w:val="28"/>
          <w:lang w:eastAsia="ru-RU"/>
        </w:rPr>
        <w:t>М.П.</w:t>
      </w:r>
    </w:p>
    <w:sectPr w:rsidR="00AE68B6" w:rsidSect="00182692">
      <w:footerReference w:type="default" r:id="rId7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78283" w14:textId="77777777" w:rsidR="001917B1" w:rsidRDefault="001917B1" w:rsidP="00182692">
      <w:r>
        <w:separator/>
      </w:r>
    </w:p>
  </w:endnote>
  <w:endnote w:type="continuationSeparator" w:id="0">
    <w:p w14:paraId="2FE6DEFC" w14:textId="77777777" w:rsidR="001917B1" w:rsidRDefault="001917B1" w:rsidP="0018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8854869"/>
      <w:docPartObj>
        <w:docPartGallery w:val="Page Numbers (Bottom of Page)"/>
        <w:docPartUnique/>
      </w:docPartObj>
    </w:sdtPr>
    <w:sdtEndPr/>
    <w:sdtContent>
      <w:p w14:paraId="24E03E6D" w14:textId="0BED4DDB" w:rsidR="00182692" w:rsidRDefault="0018269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A1B">
          <w:rPr>
            <w:noProof/>
          </w:rPr>
          <w:t>8</w:t>
        </w:r>
        <w:r>
          <w:fldChar w:fldCharType="end"/>
        </w:r>
      </w:p>
    </w:sdtContent>
  </w:sdt>
  <w:p w14:paraId="1255197D" w14:textId="77777777" w:rsidR="00182692" w:rsidRDefault="0018269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CB657" w14:textId="77777777" w:rsidR="001917B1" w:rsidRDefault="001917B1" w:rsidP="00182692">
      <w:r>
        <w:separator/>
      </w:r>
    </w:p>
  </w:footnote>
  <w:footnote w:type="continuationSeparator" w:id="0">
    <w:p w14:paraId="1EEAE185" w14:textId="77777777" w:rsidR="001917B1" w:rsidRDefault="001917B1" w:rsidP="00182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40CA9"/>
    <w:multiLevelType w:val="multilevel"/>
    <w:tmpl w:val="C3A8814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 w15:restartNumberingAfterBreak="0">
    <w:nsid w:val="1D3E0897"/>
    <w:multiLevelType w:val="hybridMultilevel"/>
    <w:tmpl w:val="96DC0888"/>
    <w:lvl w:ilvl="0" w:tplc="FFFFFFFF">
      <w:numFmt w:val="bullet"/>
      <w:lvlText w:val="-"/>
      <w:lvlJc w:val="left"/>
      <w:pPr>
        <w:ind w:left="94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890" w:hanging="164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840" w:hanging="16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790" w:hanging="16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740" w:hanging="16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690" w:hanging="16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640" w:hanging="16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590" w:hanging="16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540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2BA468C7"/>
    <w:multiLevelType w:val="multilevel"/>
    <w:tmpl w:val="B9EA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62C9D"/>
    <w:multiLevelType w:val="hybridMultilevel"/>
    <w:tmpl w:val="5DAAAFFC"/>
    <w:lvl w:ilvl="0" w:tplc="041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 w15:restartNumberingAfterBreak="0">
    <w:nsid w:val="69DF53C8"/>
    <w:multiLevelType w:val="multilevel"/>
    <w:tmpl w:val="3CA4EDFA"/>
    <w:lvl w:ilvl="0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8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8" w:hanging="2160"/>
      </w:pPr>
      <w:rPr>
        <w:rFonts w:hint="default"/>
      </w:rPr>
    </w:lvl>
  </w:abstractNum>
  <w:abstractNum w:abstractNumId="5" w15:restartNumberingAfterBreak="0">
    <w:nsid w:val="6BE03B63"/>
    <w:multiLevelType w:val="hybridMultilevel"/>
    <w:tmpl w:val="12A45C1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92671"/>
    <w:multiLevelType w:val="hybridMultilevel"/>
    <w:tmpl w:val="A992E514"/>
    <w:lvl w:ilvl="0" w:tplc="F22ABE3C">
      <w:start w:val="2025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20666"/>
    <w:multiLevelType w:val="hybridMultilevel"/>
    <w:tmpl w:val="52980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519B7"/>
    <w:multiLevelType w:val="multilevel"/>
    <w:tmpl w:val="69E85A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AD"/>
    <w:rsid w:val="00065624"/>
    <w:rsid w:val="00067DD0"/>
    <w:rsid w:val="000D0C6F"/>
    <w:rsid w:val="001040C6"/>
    <w:rsid w:val="00130669"/>
    <w:rsid w:val="00133842"/>
    <w:rsid w:val="001459B5"/>
    <w:rsid w:val="00164F22"/>
    <w:rsid w:val="00182692"/>
    <w:rsid w:val="00190FA6"/>
    <w:rsid w:val="001917B1"/>
    <w:rsid w:val="001A2AA4"/>
    <w:rsid w:val="001A2C30"/>
    <w:rsid w:val="001C78E4"/>
    <w:rsid w:val="001D15D5"/>
    <w:rsid w:val="001F41FB"/>
    <w:rsid w:val="002508FA"/>
    <w:rsid w:val="002A61A1"/>
    <w:rsid w:val="002C2CAD"/>
    <w:rsid w:val="00336115"/>
    <w:rsid w:val="0034279E"/>
    <w:rsid w:val="003813C4"/>
    <w:rsid w:val="00383133"/>
    <w:rsid w:val="003D24D7"/>
    <w:rsid w:val="003E3338"/>
    <w:rsid w:val="004216D8"/>
    <w:rsid w:val="00472AF0"/>
    <w:rsid w:val="0055518F"/>
    <w:rsid w:val="00581808"/>
    <w:rsid w:val="00597137"/>
    <w:rsid w:val="006669FD"/>
    <w:rsid w:val="00677A1B"/>
    <w:rsid w:val="006850CA"/>
    <w:rsid w:val="00690E4F"/>
    <w:rsid w:val="006A097A"/>
    <w:rsid w:val="006D0C72"/>
    <w:rsid w:val="00702DF6"/>
    <w:rsid w:val="007324EB"/>
    <w:rsid w:val="00792139"/>
    <w:rsid w:val="007D31BE"/>
    <w:rsid w:val="007F3A13"/>
    <w:rsid w:val="00832239"/>
    <w:rsid w:val="008508A7"/>
    <w:rsid w:val="00896F32"/>
    <w:rsid w:val="008D1E96"/>
    <w:rsid w:val="00945F21"/>
    <w:rsid w:val="00970A05"/>
    <w:rsid w:val="00977501"/>
    <w:rsid w:val="00984E5C"/>
    <w:rsid w:val="009C0D7F"/>
    <w:rsid w:val="009D0EDB"/>
    <w:rsid w:val="009D1DFF"/>
    <w:rsid w:val="009E4890"/>
    <w:rsid w:val="009F2360"/>
    <w:rsid w:val="00A12B0C"/>
    <w:rsid w:val="00A36B1B"/>
    <w:rsid w:val="00A663FB"/>
    <w:rsid w:val="00A8010D"/>
    <w:rsid w:val="00AE68B6"/>
    <w:rsid w:val="00B4277D"/>
    <w:rsid w:val="00B53573"/>
    <w:rsid w:val="00B63644"/>
    <w:rsid w:val="00B75508"/>
    <w:rsid w:val="00CA3CCB"/>
    <w:rsid w:val="00CE285F"/>
    <w:rsid w:val="00CE6D09"/>
    <w:rsid w:val="00D31083"/>
    <w:rsid w:val="00D4727E"/>
    <w:rsid w:val="00D81033"/>
    <w:rsid w:val="00DB1B27"/>
    <w:rsid w:val="00DC7F11"/>
    <w:rsid w:val="00E04476"/>
    <w:rsid w:val="00E25683"/>
    <w:rsid w:val="00E85807"/>
    <w:rsid w:val="00E97F9E"/>
    <w:rsid w:val="00EC4A6D"/>
    <w:rsid w:val="00EF32C0"/>
    <w:rsid w:val="00F4475F"/>
    <w:rsid w:val="00F939AB"/>
    <w:rsid w:val="00FC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CD6AA"/>
  <w15:chartTrackingRefBased/>
  <w15:docId w15:val="{5A2BC9D8-DD98-44D2-9CC5-E5E159F4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C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C2CA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C2CA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2C2CAD"/>
    <w:pPr>
      <w:ind w:left="260" w:firstLine="709"/>
    </w:pPr>
  </w:style>
  <w:style w:type="table" w:styleId="a6">
    <w:name w:val="Table Grid"/>
    <w:basedOn w:val="a1"/>
    <w:uiPriority w:val="39"/>
    <w:rsid w:val="002C2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826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269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1826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2692"/>
    <w:rPr>
      <w:rFonts w:ascii="Times New Roman" w:eastAsia="Times New Roman" w:hAnsi="Times New Roman" w:cs="Times New Roman"/>
    </w:rPr>
  </w:style>
  <w:style w:type="character" w:styleId="ab">
    <w:name w:val="Strong"/>
    <w:basedOn w:val="a0"/>
    <w:uiPriority w:val="22"/>
    <w:qFormat/>
    <w:rsid w:val="00472A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6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Краснопевцева Татьяна Федоровна</cp:lastModifiedBy>
  <cp:revision>2</cp:revision>
  <dcterms:created xsi:type="dcterms:W3CDTF">2025-10-02T11:39:00Z</dcterms:created>
  <dcterms:modified xsi:type="dcterms:W3CDTF">2025-10-02T11:39:00Z</dcterms:modified>
</cp:coreProperties>
</file>