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9271" w14:textId="5EEC89A7" w:rsidR="001C3812" w:rsidRDefault="001C3812">
      <w:pPr>
        <w:pStyle w:val="a3"/>
        <w:spacing w:before="72"/>
        <w:ind w:left="976" w:right="981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B985F5" wp14:editId="24A830CF">
            <wp:simplePos x="0" y="0"/>
            <wp:positionH relativeFrom="column">
              <wp:posOffset>1803400</wp:posOffset>
            </wp:positionH>
            <wp:positionV relativeFrom="paragraph">
              <wp:posOffset>0</wp:posOffset>
            </wp:positionV>
            <wp:extent cx="1866900" cy="1578127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7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589AF5" wp14:editId="70790AC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1535" cy="1161169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16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A7C0B1" wp14:editId="47768D2B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1504950" cy="129721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49639" w14:textId="59F5EEB6" w:rsidR="001C3812" w:rsidRDefault="001C3812">
      <w:pPr>
        <w:pStyle w:val="a3"/>
        <w:spacing w:before="72"/>
        <w:ind w:left="976" w:right="981"/>
        <w:jc w:val="center"/>
      </w:pPr>
    </w:p>
    <w:p w14:paraId="7DE45787" w14:textId="206C260C" w:rsidR="001C3812" w:rsidRDefault="001C3812">
      <w:pPr>
        <w:pStyle w:val="a3"/>
        <w:spacing w:before="72"/>
        <w:ind w:left="976" w:right="981"/>
        <w:jc w:val="center"/>
      </w:pPr>
    </w:p>
    <w:p w14:paraId="37B65FEE" w14:textId="3578B528" w:rsidR="001C3812" w:rsidRDefault="001C3812">
      <w:pPr>
        <w:pStyle w:val="a3"/>
        <w:spacing w:before="72"/>
        <w:ind w:left="976" w:right="981"/>
        <w:jc w:val="center"/>
      </w:pPr>
    </w:p>
    <w:p w14:paraId="73983BA6" w14:textId="248A9DF4" w:rsidR="001C3812" w:rsidRDefault="001C3812">
      <w:pPr>
        <w:pStyle w:val="a3"/>
        <w:spacing w:before="72"/>
        <w:ind w:left="976" w:right="981"/>
        <w:jc w:val="center"/>
      </w:pPr>
    </w:p>
    <w:p w14:paraId="4166297D" w14:textId="77777777" w:rsidR="001C3812" w:rsidRDefault="001C3812">
      <w:pPr>
        <w:pStyle w:val="a3"/>
        <w:spacing w:before="72"/>
        <w:ind w:left="976" w:right="981"/>
        <w:jc w:val="center"/>
      </w:pPr>
    </w:p>
    <w:p w14:paraId="03454E1F" w14:textId="60DC1E74" w:rsidR="001C3812" w:rsidRDefault="001C3812">
      <w:pPr>
        <w:pStyle w:val="a3"/>
        <w:spacing w:before="72"/>
        <w:ind w:left="976" w:right="981"/>
        <w:jc w:val="center"/>
      </w:pPr>
    </w:p>
    <w:p w14:paraId="6507B830" w14:textId="4E797249" w:rsidR="001C3812" w:rsidRDefault="001C3812">
      <w:pPr>
        <w:pStyle w:val="a3"/>
        <w:spacing w:before="72"/>
        <w:ind w:left="976" w:right="981"/>
        <w:jc w:val="center"/>
      </w:pPr>
    </w:p>
    <w:p w14:paraId="7CA29343" w14:textId="465925B0" w:rsidR="00250752" w:rsidRDefault="00F95C2C">
      <w:pPr>
        <w:pStyle w:val="a3"/>
        <w:spacing w:before="72"/>
        <w:ind w:left="976" w:right="981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54"/>
        </w:rPr>
        <w:t xml:space="preserve"> </w:t>
      </w:r>
      <w:r>
        <w:t>РОССИЙСКОЙ ФЕДЕРАЦИИ</w:t>
      </w:r>
    </w:p>
    <w:p w14:paraId="03F86555" w14:textId="77777777" w:rsidR="00250752" w:rsidRDefault="00F95C2C">
      <w:pPr>
        <w:pStyle w:val="a3"/>
        <w:ind w:left="976" w:right="981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14:paraId="682B7875" w14:textId="7D0032C2" w:rsidR="0040497F" w:rsidRDefault="0040497F" w:rsidP="0040497F">
      <w:pPr>
        <w:pStyle w:val="a3"/>
        <w:spacing w:before="3"/>
        <w:ind w:left="0"/>
        <w:jc w:val="center"/>
      </w:pPr>
      <w:r w:rsidRPr="0040497F">
        <w:t xml:space="preserve">Российский </w:t>
      </w:r>
      <w:r>
        <w:t>г</w:t>
      </w:r>
      <w:r w:rsidRPr="0040497F">
        <w:t xml:space="preserve">осударственный </w:t>
      </w:r>
      <w:r>
        <w:t>п</w:t>
      </w:r>
      <w:r w:rsidRPr="0040497F">
        <w:t xml:space="preserve">едагогический университет имени А.И. Герцена </w:t>
      </w:r>
    </w:p>
    <w:p w14:paraId="1698E5D6" w14:textId="43B5F3DE" w:rsidR="00250752" w:rsidRDefault="0040497F" w:rsidP="0040497F">
      <w:pPr>
        <w:pStyle w:val="a3"/>
        <w:spacing w:before="3"/>
        <w:ind w:left="0"/>
        <w:jc w:val="center"/>
      </w:pPr>
      <w:r w:rsidRPr="0040497F">
        <w:t>(</w:t>
      </w:r>
      <w:r>
        <w:t xml:space="preserve">ФГБОУ ВО </w:t>
      </w:r>
      <w:r w:rsidRPr="0040497F">
        <w:t>РГПУ им. А.И. Герцена)</w:t>
      </w:r>
    </w:p>
    <w:p w14:paraId="1ED39B5E" w14:textId="77777777" w:rsidR="0040497F" w:rsidRDefault="0040497F">
      <w:pPr>
        <w:pStyle w:val="2"/>
        <w:spacing w:line="240" w:lineRule="auto"/>
        <w:ind w:right="982"/>
        <w:jc w:val="center"/>
      </w:pPr>
    </w:p>
    <w:p w14:paraId="02B5FA6B" w14:textId="36596710" w:rsidR="00250752" w:rsidRDefault="00F95C2C">
      <w:pPr>
        <w:pStyle w:val="2"/>
        <w:spacing w:line="240" w:lineRule="auto"/>
        <w:ind w:right="982"/>
        <w:jc w:val="center"/>
      </w:pPr>
      <w:r>
        <w:t>ИНФОРМАЦИОННОЕ</w:t>
      </w:r>
      <w:r>
        <w:rPr>
          <w:spacing w:val="-3"/>
        </w:rPr>
        <w:t xml:space="preserve"> </w:t>
      </w:r>
      <w:r>
        <w:t>ПИСЬМО</w:t>
      </w:r>
      <w:r>
        <w:rPr>
          <w:spacing w:val="-2"/>
        </w:rPr>
        <w:t xml:space="preserve"> </w:t>
      </w:r>
    </w:p>
    <w:p w14:paraId="1A548CC7" w14:textId="77777777" w:rsidR="00250752" w:rsidRDefault="00250752">
      <w:pPr>
        <w:pStyle w:val="a3"/>
        <w:spacing w:before="9"/>
        <w:ind w:left="0"/>
        <w:rPr>
          <w:b/>
          <w:sz w:val="23"/>
        </w:rPr>
      </w:pPr>
    </w:p>
    <w:p w14:paraId="38A960B9" w14:textId="77777777" w:rsidR="00250752" w:rsidRDefault="00F95C2C">
      <w:pPr>
        <w:pStyle w:val="a3"/>
        <w:ind w:left="976" w:right="981"/>
        <w:jc w:val="center"/>
      </w:pPr>
      <w:r>
        <w:t>Уважаемые</w:t>
      </w:r>
      <w:r>
        <w:rPr>
          <w:spacing w:val="-2"/>
        </w:rPr>
        <w:t xml:space="preserve"> </w:t>
      </w:r>
      <w:r>
        <w:t>коллеги!</w:t>
      </w:r>
    </w:p>
    <w:p w14:paraId="54F06D0D" w14:textId="77777777" w:rsidR="00250752" w:rsidRDefault="00250752">
      <w:pPr>
        <w:pStyle w:val="a3"/>
        <w:ind w:left="0"/>
      </w:pPr>
    </w:p>
    <w:p w14:paraId="26946F61" w14:textId="68BAB479" w:rsidR="00250752" w:rsidRDefault="00F95C2C">
      <w:pPr>
        <w:pStyle w:val="a3"/>
        <w:ind w:left="391" w:right="398"/>
        <w:jc w:val="center"/>
      </w:pPr>
      <w:r>
        <w:t xml:space="preserve">ФГБОУ ВО </w:t>
      </w:r>
      <w:r w:rsidR="0040497F" w:rsidRPr="0040497F">
        <w:t xml:space="preserve">Российский </w:t>
      </w:r>
      <w:r w:rsidR="0040497F">
        <w:t>г</w:t>
      </w:r>
      <w:r w:rsidR="0040497F" w:rsidRPr="0040497F">
        <w:t xml:space="preserve">осударственный </w:t>
      </w:r>
      <w:r w:rsidR="0040497F">
        <w:t>п</w:t>
      </w:r>
      <w:r w:rsidR="0040497F" w:rsidRPr="0040497F">
        <w:t>едагогический университет имени А.И. Герцена (РГПУ им. А.И. Герцена)</w:t>
      </w:r>
      <w:r w:rsidR="0040497F">
        <w:t xml:space="preserve"> </w:t>
      </w:r>
      <w:r>
        <w:t>приглашает</w:t>
      </w:r>
      <w:r>
        <w:rPr>
          <w:spacing w:val="-1"/>
        </w:rPr>
        <w:t xml:space="preserve"> </w:t>
      </w:r>
      <w:r>
        <w:t>Вас 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</w:p>
    <w:p w14:paraId="2781A60B" w14:textId="77777777" w:rsidR="00250752" w:rsidRDefault="00250752">
      <w:pPr>
        <w:pStyle w:val="a3"/>
        <w:ind w:left="0"/>
      </w:pPr>
    </w:p>
    <w:p w14:paraId="0E414928" w14:textId="77777777" w:rsidR="0081296A" w:rsidRDefault="00F95C2C">
      <w:pPr>
        <w:pStyle w:val="1"/>
        <w:spacing w:line="242" w:lineRule="auto"/>
      </w:pPr>
      <w:bookmarkStart w:id="1" w:name="_Hlk136879899"/>
      <w:r>
        <w:t xml:space="preserve">МЕЖДУНАРОДНOМ </w:t>
      </w:r>
      <w:r w:rsidRPr="0081296A">
        <w:rPr>
          <w:bCs w:val="0"/>
        </w:rPr>
        <w:t>К</w:t>
      </w:r>
      <w:r>
        <w:t xml:space="preserve">ОНКУРСЕ </w:t>
      </w:r>
    </w:p>
    <w:p w14:paraId="57D9D993" w14:textId="116BBE08" w:rsidR="003C7D0E" w:rsidRDefault="00F95C2C">
      <w:pPr>
        <w:pStyle w:val="1"/>
        <w:spacing w:line="242" w:lineRule="auto"/>
      </w:pPr>
      <w:r>
        <w:t>НАУЧН</w:t>
      </w:r>
      <w:r w:rsidR="0040497F">
        <w:t xml:space="preserve">О-ИССЛЕДОВАТЕЛЬСКИХ </w:t>
      </w:r>
      <w:r>
        <w:t>РАБОТ</w:t>
      </w:r>
      <w:r w:rsidR="003C7D0E">
        <w:t xml:space="preserve"> </w:t>
      </w:r>
    </w:p>
    <w:p w14:paraId="33CBCA9D" w14:textId="05B6FB78" w:rsidR="00250752" w:rsidRDefault="00F95C2C">
      <w:pPr>
        <w:pStyle w:val="1"/>
        <w:spacing w:line="242" w:lineRule="auto"/>
      </w:pPr>
      <w:r>
        <w:rPr>
          <w:spacing w:val="-67"/>
        </w:rPr>
        <w:t xml:space="preserve"> </w:t>
      </w:r>
      <w:r>
        <w:t>МАГИСТРАНТОВ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АСПИРАНТОВ</w:t>
      </w:r>
    </w:p>
    <w:p w14:paraId="59C46191" w14:textId="77777777" w:rsidR="003C7D0E" w:rsidRDefault="003C7D0E">
      <w:pPr>
        <w:spacing w:line="318" w:lineRule="exact"/>
        <w:ind w:left="976" w:right="982"/>
        <w:jc w:val="center"/>
        <w:rPr>
          <w:b/>
          <w:sz w:val="28"/>
        </w:rPr>
      </w:pPr>
    </w:p>
    <w:p w14:paraId="7A621BC5" w14:textId="5B7CB1F8" w:rsidR="0040497F" w:rsidRDefault="0040497F">
      <w:pPr>
        <w:spacing w:line="318" w:lineRule="exact"/>
        <w:ind w:left="976" w:right="982"/>
        <w:jc w:val="center"/>
        <w:rPr>
          <w:b/>
          <w:sz w:val="28"/>
        </w:rPr>
      </w:pPr>
      <w:r w:rsidRPr="0040497F">
        <w:rPr>
          <w:b/>
          <w:sz w:val="28"/>
        </w:rPr>
        <w:t xml:space="preserve">«Только характером можно образовать характер» </w:t>
      </w:r>
    </w:p>
    <w:p w14:paraId="110590C9" w14:textId="20D05E96" w:rsidR="0040497F" w:rsidRDefault="0040497F">
      <w:pPr>
        <w:spacing w:line="318" w:lineRule="exact"/>
        <w:ind w:left="976" w:right="982"/>
        <w:jc w:val="center"/>
        <w:rPr>
          <w:b/>
          <w:sz w:val="28"/>
        </w:rPr>
      </w:pPr>
      <w:bookmarkStart w:id="2" w:name="_Hlk136880166"/>
      <w:r w:rsidRPr="0040497F">
        <w:rPr>
          <w:b/>
          <w:sz w:val="28"/>
        </w:rPr>
        <w:t>(К.Д. Ушинский)</w:t>
      </w:r>
    </w:p>
    <w:p w14:paraId="3D40570B" w14:textId="77777777" w:rsidR="0040497F" w:rsidRDefault="0040497F">
      <w:pPr>
        <w:spacing w:line="318" w:lineRule="exact"/>
        <w:ind w:left="976" w:right="982"/>
        <w:jc w:val="center"/>
        <w:rPr>
          <w:b/>
          <w:sz w:val="28"/>
        </w:rPr>
      </w:pPr>
    </w:p>
    <w:bookmarkEnd w:id="1"/>
    <w:p w14:paraId="7EDBFF5D" w14:textId="77777777" w:rsidR="0040497F" w:rsidRPr="0040497F" w:rsidRDefault="0040497F">
      <w:pPr>
        <w:pStyle w:val="1"/>
        <w:spacing w:before="4"/>
        <w:ind w:left="974"/>
      </w:pPr>
      <w:r w:rsidRPr="0040497F">
        <w:t>в год 200-летия со дня рождения К.Д. Ушинского</w:t>
      </w:r>
    </w:p>
    <w:p w14:paraId="1DA9BB82" w14:textId="77777777" w:rsidR="00250752" w:rsidRDefault="00250752">
      <w:pPr>
        <w:pStyle w:val="a3"/>
        <w:spacing w:before="7"/>
        <w:ind w:left="0"/>
        <w:rPr>
          <w:b/>
          <w:sz w:val="27"/>
        </w:rPr>
      </w:pPr>
    </w:p>
    <w:bookmarkEnd w:id="2"/>
    <w:p w14:paraId="138B2546" w14:textId="4B979112" w:rsidR="00250752" w:rsidRDefault="00F95C2C">
      <w:pPr>
        <w:pStyle w:val="a3"/>
        <w:ind w:left="101" w:right="109" w:firstLine="708"/>
        <w:jc w:val="both"/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участию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Конкурсе</w:t>
      </w:r>
      <w:r>
        <w:rPr>
          <w:spacing w:val="-12"/>
        </w:rPr>
        <w:t xml:space="preserve"> </w:t>
      </w:r>
      <w:r>
        <w:rPr>
          <w:spacing w:val="-1"/>
        </w:rPr>
        <w:t>приглашаются</w:t>
      </w:r>
      <w:r>
        <w:rPr>
          <w:spacing w:val="-11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иностранные</w:t>
      </w:r>
      <w:r>
        <w:rPr>
          <w:spacing w:val="-13"/>
        </w:rPr>
        <w:t xml:space="preserve"> </w:t>
      </w:r>
      <w:r>
        <w:t>магистранты</w:t>
      </w:r>
      <w:r>
        <w:rPr>
          <w:spacing w:val="-57"/>
        </w:rPr>
        <w:t xml:space="preserve"> </w:t>
      </w:r>
      <w:r>
        <w:t>и аспиранты высших учебных заведений Российской Федерации, стран СНГ и Восточной</w:t>
      </w:r>
      <w:r>
        <w:rPr>
          <w:spacing w:val="1"/>
        </w:rPr>
        <w:t xml:space="preserve"> </w:t>
      </w:r>
      <w:r>
        <w:t>Азии.</w:t>
      </w:r>
    </w:p>
    <w:p w14:paraId="5C21A700" w14:textId="77777777" w:rsidR="00250752" w:rsidRDefault="00250752">
      <w:pPr>
        <w:pStyle w:val="a3"/>
        <w:spacing w:before="3"/>
        <w:ind w:left="0"/>
      </w:pPr>
    </w:p>
    <w:p w14:paraId="12108A29" w14:textId="77777777" w:rsidR="00250752" w:rsidRDefault="00F95C2C">
      <w:pPr>
        <w:pStyle w:val="2"/>
        <w:ind w:left="3176"/>
      </w:pPr>
      <w:r>
        <w:t>Конкурс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целях:</w:t>
      </w:r>
    </w:p>
    <w:p w14:paraId="1F911499" w14:textId="0EAD7400" w:rsidR="00250752" w:rsidRDefault="00F95C2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427"/>
        <w:rPr>
          <w:sz w:val="24"/>
        </w:rPr>
      </w:pPr>
      <w:r>
        <w:rPr>
          <w:sz w:val="24"/>
        </w:rPr>
        <w:t>популяризации</w:t>
      </w:r>
      <w:r>
        <w:rPr>
          <w:spacing w:val="-4"/>
          <w:sz w:val="24"/>
        </w:rPr>
        <w:t xml:space="preserve"> </w:t>
      </w:r>
      <w:r w:rsidR="008A681B">
        <w:rPr>
          <w:sz w:val="24"/>
        </w:rPr>
        <w:t>наследия русской философской и психолого-педагогической мысли</w:t>
      </w:r>
      <w:r>
        <w:rPr>
          <w:sz w:val="24"/>
        </w:rPr>
        <w:t>;</w:t>
      </w:r>
    </w:p>
    <w:p w14:paraId="1BCFF2EC" w14:textId="47817C81" w:rsidR="00250752" w:rsidRDefault="00F95C2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427"/>
        <w:rPr>
          <w:sz w:val="24"/>
        </w:rPr>
      </w:pP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аспирантов;</w:t>
      </w:r>
    </w:p>
    <w:p w14:paraId="13A70A33" w14:textId="77777777" w:rsidR="00250752" w:rsidRDefault="00F95C2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427"/>
        <w:rPr>
          <w:sz w:val="24"/>
        </w:rPr>
      </w:pP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14:paraId="0A3EFE6D" w14:textId="6662BF49" w:rsidR="00250752" w:rsidRDefault="00F95C2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40" w:lineRule="auto"/>
        <w:ind w:right="108"/>
        <w:rPr>
          <w:sz w:val="24"/>
        </w:rPr>
      </w:pPr>
      <w:r>
        <w:rPr>
          <w:sz w:val="24"/>
        </w:rPr>
        <w:t>стимулирования</w:t>
      </w:r>
      <w:r>
        <w:rPr>
          <w:spacing w:val="12"/>
          <w:sz w:val="24"/>
        </w:rPr>
        <w:t xml:space="preserve"> </w:t>
      </w:r>
      <w:r w:rsidR="008A681B">
        <w:rPr>
          <w:spacing w:val="12"/>
          <w:sz w:val="24"/>
        </w:rPr>
        <w:t xml:space="preserve">философских, </w:t>
      </w:r>
      <w:r w:rsidR="00BF4F50">
        <w:rPr>
          <w:spacing w:val="12"/>
          <w:sz w:val="24"/>
        </w:rPr>
        <w:t>психолого-п</w:t>
      </w:r>
      <w:r>
        <w:rPr>
          <w:sz w:val="24"/>
        </w:rPr>
        <w:t>едагогических</w:t>
      </w:r>
      <w:r w:rsidR="008A681B">
        <w:rPr>
          <w:sz w:val="24"/>
        </w:rPr>
        <w:t>, управленческих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 w:rsidR="008A681B">
        <w:rPr>
          <w:spacing w:val="-57"/>
          <w:sz w:val="24"/>
        </w:rPr>
        <w:t xml:space="preserve">   </w:t>
      </w:r>
      <w:r w:rsidR="008A681B">
        <w:rPr>
          <w:sz w:val="24"/>
        </w:rPr>
        <w:t xml:space="preserve"> в </w:t>
      </w:r>
      <w:r>
        <w:rPr>
          <w:sz w:val="24"/>
        </w:rPr>
        <w:t>молодежной среде.</w:t>
      </w:r>
    </w:p>
    <w:p w14:paraId="600FB964" w14:textId="77777777" w:rsidR="008A681B" w:rsidRDefault="008A681B">
      <w:pPr>
        <w:pStyle w:val="a3"/>
        <w:spacing w:before="11"/>
        <w:ind w:left="0"/>
      </w:pPr>
    </w:p>
    <w:p w14:paraId="67DF7DC9" w14:textId="3336A867" w:rsidR="00C038B5" w:rsidRDefault="008A681B">
      <w:pPr>
        <w:pStyle w:val="a3"/>
        <w:spacing w:before="11"/>
        <w:ind w:left="0"/>
      </w:pPr>
      <w:r w:rsidRPr="00791B80">
        <w:rPr>
          <w:b/>
          <w:bCs/>
        </w:rPr>
        <w:t>Сроки проведения</w:t>
      </w:r>
      <w:r w:rsidRPr="00791B80">
        <w:t xml:space="preserve"> </w:t>
      </w:r>
      <w:r w:rsidRPr="00791B80">
        <w:rPr>
          <w:b/>
          <w:bCs/>
        </w:rPr>
        <w:t>Конкурса</w:t>
      </w:r>
      <w:r w:rsidRPr="00791B80">
        <w:t xml:space="preserve"> - с 15 июня по </w:t>
      </w:r>
      <w:r w:rsidR="00C038B5" w:rsidRPr="00791B80">
        <w:t>2</w:t>
      </w:r>
      <w:r w:rsidR="00791B80" w:rsidRPr="00791B80">
        <w:t>1</w:t>
      </w:r>
      <w:r w:rsidRPr="00791B80">
        <w:t xml:space="preserve"> </w:t>
      </w:r>
      <w:r w:rsidR="00C038B5" w:rsidRPr="00791B80">
        <w:t>сентября</w:t>
      </w:r>
      <w:r w:rsidRPr="00791B80">
        <w:t xml:space="preserve"> 202</w:t>
      </w:r>
      <w:r w:rsidR="00C038B5" w:rsidRPr="00791B80">
        <w:t>3</w:t>
      </w:r>
      <w:r w:rsidRPr="00791B80">
        <w:t xml:space="preserve"> года.</w:t>
      </w:r>
      <w:r>
        <w:t xml:space="preserve"> </w:t>
      </w:r>
    </w:p>
    <w:p w14:paraId="6C8EFBD0" w14:textId="77777777" w:rsidR="009B3475" w:rsidRDefault="009B3475">
      <w:pPr>
        <w:pStyle w:val="a3"/>
        <w:spacing w:before="11"/>
        <w:ind w:left="0"/>
        <w:rPr>
          <w:b/>
          <w:bCs/>
        </w:rPr>
      </w:pPr>
    </w:p>
    <w:p w14:paraId="1468C473" w14:textId="2C94EBFF" w:rsidR="00791B80" w:rsidRDefault="00F95C2C">
      <w:pPr>
        <w:pStyle w:val="a3"/>
        <w:spacing w:before="11"/>
        <w:ind w:left="0"/>
      </w:pPr>
      <w:r>
        <w:rPr>
          <w:b/>
          <w:bCs/>
        </w:rPr>
        <w:t>Объявление р</w:t>
      </w:r>
      <w:r w:rsidR="009B3475" w:rsidRPr="009B3475">
        <w:rPr>
          <w:b/>
          <w:bCs/>
        </w:rPr>
        <w:t>езультат</w:t>
      </w:r>
      <w:r>
        <w:rPr>
          <w:b/>
          <w:bCs/>
        </w:rPr>
        <w:t>ов</w:t>
      </w:r>
      <w:r w:rsidR="009B3475" w:rsidRPr="009B3475">
        <w:rPr>
          <w:b/>
          <w:bCs/>
        </w:rPr>
        <w:t xml:space="preserve"> конкурса и т</w:t>
      </w:r>
      <w:r w:rsidR="00791B80" w:rsidRPr="009B3475">
        <w:rPr>
          <w:b/>
          <w:bCs/>
        </w:rPr>
        <w:t>оржественное награждение победителей</w:t>
      </w:r>
      <w:r w:rsidR="00791B80">
        <w:t xml:space="preserve"> конкурсных номинаций состоится </w:t>
      </w:r>
      <w:r w:rsidR="00791B80" w:rsidRPr="00AF34D2">
        <w:rPr>
          <w:b/>
          <w:bCs/>
        </w:rPr>
        <w:t>22 сентября в 16.00</w:t>
      </w:r>
      <w:r w:rsidR="00791B80">
        <w:t xml:space="preserve"> в РГПУ им. А.И. Герцена по адресу: </w:t>
      </w:r>
      <w:r w:rsidR="00791B80" w:rsidRPr="00791B80">
        <w:t>набережная реки Мойки, д. 54, корпус 20, ресурсный центр «Точка кипения», зал Коменский</w:t>
      </w:r>
    </w:p>
    <w:p w14:paraId="1952E3BF" w14:textId="77777777" w:rsidR="008A681B" w:rsidRDefault="008A681B">
      <w:pPr>
        <w:pStyle w:val="a3"/>
        <w:spacing w:before="11"/>
        <w:ind w:left="0"/>
        <w:rPr>
          <w:sz w:val="23"/>
        </w:rPr>
      </w:pPr>
    </w:p>
    <w:p w14:paraId="55D2FC35" w14:textId="77777777" w:rsidR="00250752" w:rsidRDefault="00F95C2C">
      <w:pPr>
        <w:pStyle w:val="2"/>
        <w:ind w:left="1061"/>
      </w:pPr>
      <w:r>
        <w:t>Конкурсные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 w:rsidRPr="009B3475">
        <w:t>следующей</w:t>
      </w:r>
      <w:r w:rsidRPr="009B3475">
        <w:rPr>
          <w:spacing w:val="-3"/>
        </w:rPr>
        <w:t xml:space="preserve"> </w:t>
      </w:r>
      <w:r w:rsidRPr="009B3475">
        <w:t>тематике:</w:t>
      </w:r>
    </w:p>
    <w:p w14:paraId="1A226196" w14:textId="41063FBD" w:rsidR="00250752" w:rsidRDefault="00F95C2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427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 w:rsidR="009B3475" w:rsidRPr="009B3475">
        <w:rPr>
          <w:sz w:val="24"/>
        </w:rPr>
        <w:t>философии образования</w:t>
      </w:r>
      <w:r w:rsidR="009B3475">
        <w:rPr>
          <w:sz w:val="24"/>
        </w:rPr>
        <w:t xml:space="preserve"> в постиндустриальном обществе</w:t>
      </w:r>
      <w:r>
        <w:rPr>
          <w:sz w:val="24"/>
        </w:rPr>
        <w:t>;</w:t>
      </w:r>
    </w:p>
    <w:p w14:paraId="27C80828" w14:textId="3D539BD3" w:rsidR="00FD4898" w:rsidRDefault="004F0F5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427"/>
        <w:rPr>
          <w:sz w:val="24"/>
        </w:rPr>
      </w:pPr>
      <w:r w:rsidRPr="004F0F54">
        <w:rPr>
          <w:sz w:val="24"/>
        </w:rPr>
        <w:t>научно-педагогическое наследие России и зарубежных стран</w:t>
      </w:r>
      <w:r>
        <w:rPr>
          <w:sz w:val="24"/>
        </w:rPr>
        <w:t>;</w:t>
      </w:r>
      <w:r w:rsidR="00FD4898">
        <w:rPr>
          <w:sz w:val="24"/>
        </w:rPr>
        <w:t xml:space="preserve"> </w:t>
      </w:r>
    </w:p>
    <w:p w14:paraId="34067349" w14:textId="3C847D1A" w:rsidR="00250752" w:rsidRDefault="004F0F5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427"/>
        <w:rPr>
          <w:sz w:val="24"/>
        </w:rPr>
      </w:pPr>
      <w:r>
        <w:rPr>
          <w:sz w:val="24"/>
        </w:rPr>
        <w:t>роль</w:t>
      </w:r>
      <w:r w:rsidR="00F95C2C">
        <w:rPr>
          <w:spacing w:val="-5"/>
          <w:sz w:val="24"/>
        </w:rPr>
        <w:t xml:space="preserve"> </w:t>
      </w:r>
      <w:r w:rsidR="009B3475" w:rsidRPr="00791B80">
        <w:rPr>
          <w:spacing w:val="12"/>
        </w:rPr>
        <w:t>педагогики и наставничества</w:t>
      </w:r>
      <w:r w:rsidR="009B3475">
        <w:rPr>
          <w:spacing w:val="12"/>
        </w:rPr>
        <w:t xml:space="preserve"> в современном мире</w:t>
      </w:r>
      <w:r w:rsidR="00F95C2C">
        <w:rPr>
          <w:sz w:val="24"/>
        </w:rPr>
        <w:t>;</w:t>
      </w:r>
    </w:p>
    <w:p w14:paraId="63678B74" w14:textId="30D2BFE8" w:rsidR="00250752" w:rsidRDefault="00F95C2C" w:rsidP="009B3475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40" w:lineRule="auto"/>
        <w:ind w:right="106"/>
        <w:rPr>
          <w:sz w:val="24"/>
        </w:rPr>
      </w:pPr>
      <w:r>
        <w:rPr>
          <w:sz w:val="24"/>
        </w:rPr>
        <w:lastRenderedPageBreak/>
        <w:t>вопросы</w:t>
      </w:r>
      <w:r>
        <w:rPr>
          <w:spacing w:val="52"/>
          <w:sz w:val="24"/>
        </w:rPr>
        <w:t xml:space="preserve"> </w:t>
      </w:r>
      <w:r w:rsidR="009B3475" w:rsidRPr="009B3475">
        <w:rPr>
          <w:sz w:val="24"/>
        </w:rPr>
        <w:t>управления образованием</w:t>
      </w:r>
      <w:r w:rsidR="009B3475">
        <w:rPr>
          <w:sz w:val="24"/>
        </w:rPr>
        <w:t xml:space="preserve"> в условиях</w:t>
      </w:r>
      <w:r w:rsidR="004F0F54">
        <w:rPr>
          <w:sz w:val="24"/>
        </w:rPr>
        <w:t xml:space="preserve"> турбулентности</w:t>
      </w:r>
      <w:r>
        <w:rPr>
          <w:sz w:val="24"/>
        </w:rPr>
        <w:t>.</w:t>
      </w:r>
    </w:p>
    <w:p w14:paraId="165DD8F4" w14:textId="77777777" w:rsidR="00250752" w:rsidRDefault="00250752">
      <w:pPr>
        <w:pStyle w:val="a3"/>
        <w:spacing w:before="1"/>
        <w:ind w:left="0"/>
      </w:pPr>
    </w:p>
    <w:p w14:paraId="7A06E35B" w14:textId="77777777" w:rsidR="004F0F54" w:rsidRPr="004F0F54" w:rsidRDefault="004F0F54" w:rsidP="004F0F54">
      <w:pPr>
        <w:pStyle w:val="2"/>
        <w:ind w:left="142"/>
      </w:pPr>
      <w:r w:rsidRPr="004F0F54">
        <w:t>По каждой из номинаций конкурса отдельно определяются лучшие работы</w:t>
      </w:r>
    </w:p>
    <w:p w14:paraId="0773A491" w14:textId="76B82789" w:rsidR="00C038B5" w:rsidRDefault="004F0F54" w:rsidP="004F0F54">
      <w:pPr>
        <w:pStyle w:val="2"/>
        <w:ind w:left="142"/>
      </w:pPr>
      <w:r w:rsidRPr="004F0F54">
        <w:t>магистрантов и лучшие работы аспирантов</w:t>
      </w:r>
      <w:r>
        <w:t>.</w:t>
      </w:r>
    </w:p>
    <w:p w14:paraId="15522A3D" w14:textId="77777777" w:rsidR="00250752" w:rsidRDefault="00250752">
      <w:pPr>
        <w:pStyle w:val="a3"/>
        <w:spacing w:before="1"/>
        <w:ind w:left="0"/>
      </w:pPr>
    </w:p>
    <w:p w14:paraId="0C2B336A" w14:textId="77777777" w:rsidR="00250752" w:rsidRDefault="00F95C2C">
      <w:pPr>
        <w:pStyle w:val="2"/>
        <w:ind w:left="3780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14:paraId="70602765" w14:textId="77777777" w:rsidR="00250752" w:rsidRPr="004F0F54" w:rsidRDefault="00F95C2C" w:rsidP="004F0F54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4F0F54">
        <w:rPr>
          <w:sz w:val="24"/>
          <w:szCs w:val="24"/>
        </w:rPr>
        <w:t>актуальность</w:t>
      </w:r>
      <w:r w:rsidRPr="004F0F54">
        <w:rPr>
          <w:spacing w:val="-2"/>
          <w:sz w:val="24"/>
          <w:szCs w:val="24"/>
        </w:rPr>
        <w:t xml:space="preserve"> </w:t>
      </w:r>
      <w:r w:rsidRPr="004F0F54">
        <w:rPr>
          <w:sz w:val="24"/>
          <w:szCs w:val="24"/>
        </w:rPr>
        <w:t>темы</w:t>
      </w:r>
      <w:r w:rsidRPr="004F0F54">
        <w:rPr>
          <w:spacing w:val="-1"/>
          <w:sz w:val="24"/>
          <w:szCs w:val="24"/>
        </w:rPr>
        <w:t xml:space="preserve"> </w:t>
      </w:r>
      <w:r w:rsidRPr="004F0F54">
        <w:rPr>
          <w:sz w:val="24"/>
          <w:szCs w:val="24"/>
        </w:rPr>
        <w:t>и</w:t>
      </w:r>
      <w:r w:rsidRPr="004F0F54">
        <w:rPr>
          <w:spacing w:val="-2"/>
          <w:sz w:val="24"/>
          <w:szCs w:val="24"/>
        </w:rPr>
        <w:t xml:space="preserve"> </w:t>
      </w:r>
      <w:r w:rsidRPr="004F0F54">
        <w:rPr>
          <w:sz w:val="24"/>
          <w:szCs w:val="24"/>
        </w:rPr>
        <w:t>ее</w:t>
      </w:r>
      <w:r w:rsidRPr="004F0F54">
        <w:rPr>
          <w:spacing w:val="-1"/>
          <w:sz w:val="24"/>
          <w:szCs w:val="24"/>
        </w:rPr>
        <w:t xml:space="preserve"> </w:t>
      </w:r>
      <w:r w:rsidRPr="004F0F54">
        <w:rPr>
          <w:sz w:val="24"/>
          <w:szCs w:val="24"/>
        </w:rPr>
        <w:t>соответствие</w:t>
      </w:r>
      <w:r w:rsidRPr="004F0F54">
        <w:rPr>
          <w:spacing w:val="-2"/>
          <w:sz w:val="24"/>
          <w:szCs w:val="24"/>
        </w:rPr>
        <w:t xml:space="preserve"> </w:t>
      </w:r>
      <w:r w:rsidRPr="004F0F54">
        <w:rPr>
          <w:sz w:val="24"/>
          <w:szCs w:val="24"/>
        </w:rPr>
        <w:t>тематике конкурса;</w:t>
      </w:r>
    </w:p>
    <w:p w14:paraId="33D44F3E" w14:textId="77777777" w:rsidR="00250752" w:rsidRPr="004F0F54" w:rsidRDefault="00F95C2C" w:rsidP="004F0F54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F0F54">
        <w:rPr>
          <w:sz w:val="24"/>
          <w:szCs w:val="24"/>
        </w:rPr>
        <w:t>масштабность</w:t>
      </w:r>
      <w:r w:rsidRPr="004F0F54">
        <w:rPr>
          <w:spacing w:val="-4"/>
          <w:sz w:val="24"/>
          <w:szCs w:val="24"/>
        </w:rPr>
        <w:t xml:space="preserve"> </w:t>
      </w:r>
      <w:r w:rsidRPr="004F0F54">
        <w:rPr>
          <w:sz w:val="24"/>
          <w:szCs w:val="24"/>
        </w:rPr>
        <w:t>и</w:t>
      </w:r>
      <w:r w:rsidRPr="004F0F54">
        <w:rPr>
          <w:spacing w:val="-5"/>
          <w:sz w:val="24"/>
          <w:szCs w:val="24"/>
        </w:rPr>
        <w:t xml:space="preserve"> </w:t>
      </w:r>
      <w:r w:rsidRPr="004F0F54">
        <w:rPr>
          <w:sz w:val="24"/>
          <w:szCs w:val="24"/>
        </w:rPr>
        <w:t>трудоемкость</w:t>
      </w:r>
      <w:r w:rsidRPr="004F0F54">
        <w:rPr>
          <w:spacing w:val="-5"/>
          <w:sz w:val="24"/>
          <w:szCs w:val="24"/>
        </w:rPr>
        <w:t xml:space="preserve"> </w:t>
      </w:r>
      <w:r w:rsidRPr="004F0F54">
        <w:rPr>
          <w:sz w:val="24"/>
          <w:szCs w:val="24"/>
        </w:rPr>
        <w:t>проведенных</w:t>
      </w:r>
      <w:r w:rsidRPr="004F0F54">
        <w:rPr>
          <w:spacing w:val="-5"/>
          <w:sz w:val="24"/>
          <w:szCs w:val="24"/>
        </w:rPr>
        <w:t xml:space="preserve"> </w:t>
      </w:r>
      <w:r w:rsidRPr="004F0F54">
        <w:rPr>
          <w:sz w:val="24"/>
          <w:szCs w:val="24"/>
        </w:rPr>
        <w:t>исследований;</w:t>
      </w:r>
    </w:p>
    <w:p w14:paraId="1CD91894" w14:textId="373D3FAA" w:rsidR="00250752" w:rsidRPr="004F0F54" w:rsidRDefault="00F95C2C" w:rsidP="004F0F54">
      <w:pPr>
        <w:pStyle w:val="a4"/>
        <w:numPr>
          <w:ilvl w:val="0"/>
          <w:numId w:val="5"/>
        </w:numPr>
        <w:tabs>
          <w:tab w:val="left" w:pos="426"/>
        </w:tabs>
        <w:spacing w:before="73"/>
        <w:ind w:left="0" w:firstLine="0"/>
        <w:rPr>
          <w:sz w:val="24"/>
          <w:szCs w:val="24"/>
        </w:rPr>
      </w:pPr>
      <w:r w:rsidRPr="004F0F54">
        <w:rPr>
          <w:sz w:val="24"/>
          <w:szCs w:val="24"/>
        </w:rPr>
        <w:t>логичность</w:t>
      </w:r>
      <w:r w:rsidRPr="004F0F54">
        <w:rPr>
          <w:spacing w:val="-3"/>
          <w:sz w:val="24"/>
          <w:szCs w:val="24"/>
        </w:rPr>
        <w:t xml:space="preserve"> </w:t>
      </w:r>
      <w:r w:rsidRPr="004F0F54">
        <w:rPr>
          <w:sz w:val="24"/>
          <w:szCs w:val="24"/>
        </w:rPr>
        <w:t>и</w:t>
      </w:r>
      <w:r w:rsidRPr="004F0F54">
        <w:rPr>
          <w:spacing w:val="-3"/>
          <w:sz w:val="24"/>
          <w:szCs w:val="24"/>
        </w:rPr>
        <w:t xml:space="preserve"> </w:t>
      </w:r>
      <w:r w:rsidRPr="004F0F54">
        <w:rPr>
          <w:sz w:val="24"/>
          <w:szCs w:val="24"/>
        </w:rPr>
        <w:t>цельность</w:t>
      </w:r>
      <w:r w:rsidRPr="004F0F54">
        <w:rPr>
          <w:spacing w:val="-3"/>
          <w:sz w:val="24"/>
          <w:szCs w:val="24"/>
        </w:rPr>
        <w:t xml:space="preserve"> </w:t>
      </w:r>
      <w:r w:rsidRPr="004F0F54">
        <w:rPr>
          <w:sz w:val="24"/>
          <w:szCs w:val="24"/>
        </w:rPr>
        <w:t>научно</w:t>
      </w:r>
      <w:r w:rsidR="00791B80" w:rsidRPr="004F0F54">
        <w:rPr>
          <w:sz w:val="24"/>
          <w:szCs w:val="24"/>
        </w:rPr>
        <w:t xml:space="preserve">-исследовательской </w:t>
      </w:r>
      <w:r w:rsidRPr="004F0F54">
        <w:rPr>
          <w:sz w:val="24"/>
          <w:szCs w:val="24"/>
        </w:rPr>
        <w:t>работы;</w:t>
      </w:r>
    </w:p>
    <w:p w14:paraId="4F90B69D" w14:textId="77777777" w:rsidR="00250752" w:rsidRPr="004F0F54" w:rsidRDefault="00F95C2C" w:rsidP="004F0F54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4F0F54">
        <w:rPr>
          <w:sz w:val="24"/>
          <w:szCs w:val="24"/>
        </w:rPr>
        <w:t>глубина</w:t>
      </w:r>
      <w:r w:rsidRPr="004F0F54">
        <w:rPr>
          <w:spacing w:val="-1"/>
          <w:sz w:val="24"/>
          <w:szCs w:val="24"/>
        </w:rPr>
        <w:t xml:space="preserve"> </w:t>
      </w:r>
      <w:r w:rsidRPr="004F0F54">
        <w:rPr>
          <w:sz w:val="24"/>
          <w:szCs w:val="24"/>
        </w:rPr>
        <w:t>анализа теоретических</w:t>
      </w:r>
      <w:r w:rsidRPr="004F0F54">
        <w:rPr>
          <w:spacing w:val="-1"/>
          <w:sz w:val="24"/>
          <w:szCs w:val="24"/>
        </w:rPr>
        <w:t xml:space="preserve"> </w:t>
      </w:r>
      <w:r w:rsidRPr="004F0F54">
        <w:rPr>
          <w:sz w:val="24"/>
          <w:szCs w:val="24"/>
        </w:rPr>
        <w:t>материалов;</w:t>
      </w:r>
    </w:p>
    <w:p w14:paraId="7DBA7E7F" w14:textId="77777777" w:rsidR="00250752" w:rsidRPr="004F0F54" w:rsidRDefault="00F95C2C" w:rsidP="004F0F54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4F0F54">
        <w:rPr>
          <w:sz w:val="24"/>
          <w:szCs w:val="24"/>
        </w:rPr>
        <w:t>степень</w:t>
      </w:r>
      <w:r w:rsidRPr="004F0F54">
        <w:rPr>
          <w:spacing w:val="-6"/>
          <w:sz w:val="24"/>
          <w:szCs w:val="24"/>
        </w:rPr>
        <w:t xml:space="preserve"> </w:t>
      </w:r>
      <w:r w:rsidRPr="004F0F54">
        <w:rPr>
          <w:sz w:val="24"/>
          <w:szCs w:val="24"/>
        </w:rPr>
        <w:t>убедительности</w:t>
      </w:r>
      <w:r w:rsidRPr="004F0F54">
        <w:rPr>
          <w:spacing w:val="-3"/>
          <w:sz w:val="24"/>
          <w:szCs w:val="24"/>
        </w:rPr>
        <w:t xml:space="preserve"> </w:t>
      </w:r>
      <w:r w:rsidRPr="004F0F54">
        <w:rPr>
          <w:sz w:val="24"/>
          <w:szCs w:val="24"/>
        </w:rPr>
        <w:t>представленных</w:t>
      </w:r>
      <w:r w:rsidRPr="004F0F54">
        <w:rPr>
          <w:spacing w:val="-5"/>
          <w:sz w:val="24"/>
          <w:szCs w:val="24"/>
        </w:rPr>
        <w:t xml:space="preserve"> </w:t>
      </w:r>
      <w:r w:rsidRPr="004F0F54">
        <w:rPr>
          <w:sz w:val="24"/>
          <w:szCs w:val="24"/>
        </w:rPr>
        <w:t>выводов;</w:t>
      </w:r>
    </w:p>
    <w:p w14:paraId="7257FE27" w14:textId="4C05577E" w:rsidR="004F0F54" w:rsidRPr="004F0F54" w:rsidRDefault="004F0F54" w:rsidP="004F0F54">
      <w:pPr>
        <w:pStyle w:val="a3"/>
        <w:numPr>
          <w:ilvl w:val="0"/>
          <w:numId w:val="5"/>
        </w:numPr>
        <w:tabs>
          <w:tab w:val="left" w:pos="426"/>
        </w:tabs>
        <w:spacing w:before="9"/>
        <w:ind w:left="0" w:firstLine="0"/>
      </w:pPr>
      <w:r w:rsidRPr="004F0F54">
        <w:t>степень доказательности представленных интерпретаций и выводов по результатам исследований;</w:t>
      </w:r>
    </w:p>
    <w:p w14:paraId="34BE020C" w14:textId="77777777" w:rsidR="004F0F54" w:rsidRPr="004F0F54" w:rsidRDefault="004F0F54" w:rsidP="004F0F54">
      <w:pPr>
        <w:pStyle w:val="a3"/>
        <w:numPr>
          <w:ilvl w:val="0"/>
          <w:numId w:val="5"/>
        </w:numPr>
        <w:tabs>
          <w:tab w:val="left" w:pos="426"/>
        </w:tabs>
        <w:spacing w:before="9"/>
        <w:ind w:left="0" w:firstLine="0"/>
      </w:pPr>
      <w:r w:rsidRPr="004F0F54">
        <w:t>обоснованность выбора методов, методик и инструментария исследования;</w:t>
      </w:r>
    </w:p>
    <w:p w14:paraId="4E3081A0" w14:textId="77777777" w:rsidR="004F0F54" w:rsidRPr="004F0F54" w:rsidRDefault="004F0F54" w:rsidP="004F0F54">
      <w:pPr>
        <w:pStyle w:val="a3"/>
        <w:numPr>
          <w:ilvl w:val="0"/>
          <w:numId w:val="5"/>
        </w:numPr>
        <w:tabs>
          <w:tab w:val="left" w:pos="426"/>
        </w:tabs>
        <w:spacing w:before="9"/>
        <w:ind w:left="0" w:firstLine="0"/>
      </w:pPr>
      <w:r w:rsidRPr="004F0F54">
        <w:t>теоретическая и практическая значимость работы;</w:t>
      </w:r>
    </w:p>
    <w:p w14:paraId="67C7187D" w14:textId="3563BC03" w:rsidR="00250752" w:rsidRPr="004F0F54" w:rsidRDefault="004F0F54" w:rsidP="004F0F54">
      <w:pPr>
        <w:pStyle w:val="a3"/>
        <w:numPr>
          <w:ilvl w:val="0"/>
          <w:numId w:val="5"/>
        </w:numPr>
        <w:tabs>
          <w:tab w:val="left" w:pos="426"/>
        </w:tabs>
        <w:spacing w:before="9"/>
        <w:ind w:left="0" w:firstLine="0"/>
      </w:pPr>
      <w:r w:rsidRPr="004F0F54">
        <w:t>оформление работы в соответствии с требованиями конкурса.</w:t>
      </w:r>
    </w:p>
    <w:p w14:paraId="1A3A6B55" w14:textId="77777777" w:rsidR="004F0F54" w:rsidRPr="004F0F54" w:rsidRDefault="004F0F54" w:rsidP="004F0F54">
      <w:pPr>
        <w:pStyle w:val="a3"/>
        <w:spacing w:before="9"/>
        <w:ind w:left="0"/>
      </w:pPr>
    </w:p>
    <w:p w14:paraId="5C0355F1" w14:textId="3369C713" w:rsidR="00250752" w:rsidRPr="00CD3BD7" w:rsidRDefault="00F95C2C">
      <w:pPr>
        <w:ind w:left="101" w:right="105" w:firstLine="709"/>
        <w:jc w:val="both"/>
        <w:rPr>
          <w:sz w:val="24"/>
        </w:rPr>
      </w:pPr>
      <w:r w:rsidRPr="00AD3A43">
        <w:rPr>
          <w:sz w:val="24"/>
        </w:rPr>
        <w:t xml:space="preserve">Для участия в Конкурсе необходимо пройти </w:t>
      </w:r>
      <w:r w:rsidRPr="00AD3A43">
        <w:rPr>
          <w:b/>
          <w:sz w:val="24"/>
        </w:rPr>
        <w:t>электронную регистрацию</w:t>
      </w:r>
      <w:r w:rsidR="009B3475" w:rsidRPr="00AD3A43">
        <w:rPr>
          <w:b/>
          <w:sz w:val="24"/>
        </w:rPr>
        <w:t xml:space="preserve"> </w:t>
      </w:r>
      <w:hyperlink r:id="rId9" w:history="1">
        <w:r w:rsidR="0068732E" w:rsidRPr="00AD3A43">
          <w:rPr>
            <w:rStyle w:val="a6"/>
            <w:b/>
            <w:sz w:val="24"/>
          </w:rPr>
          <w:t>https://forms.yandex.ru/u/64735d815d2a064715b9b0e6/</w:t>
        </w:r>
      </w:hyperlink>
      <w:r w:rsidR="0068732E" w:rsidRPr="00AD3A43">
        <w:rPr>
          <w:b/>
          <w:sz w:val="24"/>
        </w:rPr>
        <w:t xml:space="preserve"> </w:t>
      </w:r>
      <w:r w:rsidRPr="00AD3A43">
        <w:rPr>
          <w:sz w:val="24"/>
        </w:rPr>
        <w:t>и</w:t>
      </w:r>
      <w:r w:rsidRPr="00AD3A43">
        <w:rPr>
          <w:spacing w:val="-57"/>
          <w:sz w:val="24"/>
        </w:rPr>
        <w:t xml:space="preserve"> </w:t>
      </w:r>
      <w:r w:rsidRPr="00AD3A43">
        <w:rPr>
          <w:b/>
          <w:sz w:val="24"/>
        </w:rPr>
        <w:t>прислать</w:t>
      </w:r>
      <w:r w:rsidRPr="00AD3A43">
        <w:rPr>
          <w:b/>
          <w:spacing w:val="1"/>
          <w:sz w:val="24"/>
        </w:rPr>
        <w:t xml:space="preserve"> </w:t>
      </w:r>
      <w:r w:rsidRPr="00AD3A43">
        <w:rPr>
          <w:b/>
          <w:sz w:val="24"/>
        </w:rPr>
        <w:t>конкурсные</w:t>
      </w:r>
      <w:r w:rsidRPr="00AD3A43">
        <w:rPr>
          <w:b/>
          <w:spacing w:val="1"/>
          <w:sz w:val="24"/>
        </w:rPr>
        <w:t xml:space="preserve"> </w:t>
      </w:r>
      <w:r w:rsidRPr="00AD3A43">
        <w:rPr>
          <w:b/>
          <w:sz w:val="24"/>
        </w:rPr>
        <w:t>материалы</w:t>
      </w:r>
      <w:r w:rsidRPr="00AD3A43">
        <w:rPr>
          <w:b/>
          <w:spacing w:val="1"/>
          <w:sz w:val="24"/>
        </w:rPr>
        <w:t xml:space="preserve"> </w:t>
      </w:r>
      <w:r w:rsidRPr="00AD3A43">
        <w:rPr>
          <w:b/>
        </w:rPr>
        <w:t>(</w:t>
      </w:r>
      <w:r w:rsidR="009B3475" w:rsidRPr="00AD3A43">
        <w:rPr>
          <w:b/>
          <w:sz w:val="24"/>
        </w:rPr>
        <w:t xml:space="preserve">требования к материалам </w:t>
      </w:r>
      <w:r w:rsidR="0081296A" w:rsidRPr="00AD3A43">
        <w:rPr>
          <w:b/>
          <w:sz w:val="24"/>
        </w:rPr>
        <w:t xml:space="preserve">см. </w:t>
      </w:r>
      <w:r w:rsidR="0089290E">
        <w:rPr>
          <w:b/>
          <w:sz w:val="24"/>
        </w:rPr>
        <w:t>ниже</w:t>
      </w:r>
      <w:r w:rsidRPr="00AD3A43">
        <w:rPr>
          <w:b/>
          <w:sz w:val="24"/>
        </w:rPr>
        <w:t xml:space="preserve">) </w:t>
      </w:r>
      <w:r w:rsidRPr="00AD3A43">
        <w:rPr>
          <w:sz w:val="24"/>
        </w:rPr>
        <w:t>до</w:t>
      </w:r>
      <w:r w:rsidRPr="00AD3A43">
        <w:rPr>
          <w:spacing w:val="-1"/>
          <w:sz w:val="24"/>
        </w:rPr>
        <w:t xml:space="preserve"> </w:t>
      </w:r>
      <w:r w:rsidRPr="00AD3A43">
        <w:rPr>
          <w:b/>
          <w:sz w:val="24"/>
        </w:rPr>
        <w:t>00 ч</w:t>
      </w:r>
      <w:r w:rsidRPr="00AD3A43">
        <w:rPr>
          <w:b/>
          <w:spacing w:val="-1"/>
          <w:sz w:val="24"/>
        </w:rPr>
        <w:t xml:space="preserve"> </w:t>
      </w:r>
      <w:r w:rsidRPr="00AD3A43">
        <w:rPr>
          <w:b/>
          <w:sz w:val="24"/>
        </w:rPr>
        <w:t>00 мин</w:t>
      </w:r>
      <w:r w:rsidRPr="00AD3A43">
        <w:rPr>
          <w:b/>
          <w:spacing w:val="-2"/>
          <w:sz w:val="24"/>
        </w:rPr>
        <w:t xml:space="preserve"> </w:t>
      </w:r>
      <w:r w:rsidRPr="00AD3A43">
        <w:rPr>
          <w:b/>
          <w:sz w:val="24"/>
        </w:rPr>
        <w:t>(по московскому</w:t>
      </w:r>
      <w:r w:rsidRPr="00AD3A43">
        <w:rPr>
          <w:b/>
          <w:spacing w:val="-2"/>
          <w:sz w:val="24"/>
        </w:rPr>
        <w:t xml:space="preserve"> </w:t>
      </w:r>
      <w:r w:rsidRPr="00AD3A43">
        <w:rPr>
          <w:b/>
          <w:sz w:val="24"/>
        </w:rPr>
        <w:t>времени)</w:t>
      </w:r>
      <w:r w:rsidRPr="00AD3A43">
        <w:rPr>
          <w:b/>
          <w:spacing w:val="1"/>
          <w:sz w:val="24"/>
        </w:rPr>
        <w:t xml:space="preserve"> </w:t>
      </w:r>
      <w:r w:rsidR="00AF34D2" w:rsidRPr="00AD3A43">
        <w:rPr>
          <w:b/>
          <w:color w:val="000000" w:themeColor="text1"/>
          <w:sz w:val="24"/>
        </w:rPr>
        <w:t>1</w:t>
      </w:r>
      <w:r w:rsidR="00BB26FB" w:rsidRPr="00AD3A43">
        <w:rPr>
          <w:b/>
          <w:color w:val="000000" w:themeColor="text1"/>
          <w:sz w:val="24"/>
        </w:rPr>
        <w:t>5</w:t>
      </w:r>
      <w:r w:rsidR="009B3475" w:rsidRPr="00AD3A43">
        <w:rPr>
          <w:b/>
          <w:color w:val="000000" w:themeColor="text1"/>
          <w:sz w:val="24"/>
        </w:rPr>
        <w:t xml:space="preserve"> сентября</w:t>
      </w:r>
      <w:r w:rsidRPr="00AD3A43">
        <w:rPr>
          <w:b/>
          <w:color w:val="000000" w:themeColor="text1"/>
          <w:sz w:val="24"/>
        </w:rPr>
        <w:t xml:space="preserve"> </w:t>
      </w:r>
      <w:r w:rsidRPr="00AD3A43">
        <w:rPr>
          <w:b/>
          <w:sz w:val="24"/>
        </w:rPr>
        <w:t>2023</w:t>
      </w:r>
      <w:r w:rsidRPr="00AD3A43">
        <w:rPr>
          <w:b/>
          <w:spacing w:val="-1"/>
          <w:sz w:val="24"/>
        </w:rPr>
        <w:t xml:space="preserve"> </w:t>
      </w:r>
      <w:r w:rsidRPr="00AD3A43">
        <w:rPr>
          <w:b/>
          <w:sz w:val="24"/>
        </w:rPr>
        <w:t>г</w:t>
      </w:r>
      <w:r w:rsidRPr="00AD3A43">
        <w:rPr>
          <w:sz w:val="24"/>
        </w:rPr>
        <w:t>.</w:t>
      </w:r>
      <w:r w:rsidR="00CD3BD7">
        <w:rPr>
          <w:sz w:val="24"/>
        </w:rPr>
        <w:t xml:space="preserve"> по адресу </w:t>
      </w:r>
      <w:hyperlink r:id="rId10" w:history="1">
        <w:r w:rsidR="00CD3BD7" w:rsidRPr="003F01FD">
          <w:rPr>
            <w:rStyle w:val="a6"/>
            <w:sz w:val="24"/>
            <w:lang w:val="en-US"/>
          </w:rPr>
          <w:t>virodion</w:t>
        </w:r>
        <w:r w:rsidR="00CD3BD7" w:rsidRPr="003F01FD">
          <w:rPr>
            <w:rStyle w:val="a6"/>
            <w:sz w:val="24"/>
          </w:rPr>
          <w:t>@</w:t>
        </w:r>
        <w:r w:rsidR="00CD3BD7" w:rsidRPr="003F01FD">
          <w:rPr>
            <w:rStyle w:val="a6"/>
            <w:sz w:val="24"/>
            <w:lang w:val="en-US"/>
          </w:rPr>
          <w:t>yandex</w:t>
        </w:r>
        <w:r w:rsidR="00CD3BD7" w:rsidRPr="003F01FD">
          <w:rPr>
            <w:rStyle w:val="a6"/>
            <w:sz w:val="24"/>
          </w:rPr>
          <w:t>.</w:t>
        </w:r>
        <w:r w:rsidR="00CD3BD7" w:rsidRPr="003F01FD">
          <w:rPr>
            <w:rStyle w:val="a6"/>
            <w:sz w:val="24"/>
            <w:lang w:val="en-US"/>
          </w:rPr>
          <w:t>ru</w:t>
        </w:r>
      </w:hyperlink>
      <w:r w:rsidR="00CD3BD7" w:rsidRPr="00CD3BD7">
        <w:rPr>
          <w:sz w:val="24"/>
        </w:rPr>
        <w:t xml:space="preserve"> </w:t>
      </w:r>
      <w:r w:rsidR="00CD3BD7">
        <w:rPr>
          <w:sz w:val="24"/>
        </w:rPr>
        <w:t>с пометкой «Международный конкурс».</w:t>
      </w:r>
    </w:p>
    <w:p w14:paraId="1D7F8798" w14:textId="77777777" w:rsidR="0068732E" w:rsidRDefault="0068732E">
      <w:pPr>
        <w:ind w:left="101" w:right="105" w:firstLine="709"/>
        <w:jc w:val="both"/>
        <w:rPr>
          <w:sz w:val="24"/>
        </w:rPr>
      </w:pPr>
    </w:p>
    <w:p w14:paraId="2B92A61A" w14:textId="047FD501" w:rsidR="0081296A" w:rsidRPr="0081296A" w:rsidRDefault="0081296A" w:rsidP="008D6D1B">
      <w:pPr>
        <w:pStyle w:val="a3"/>
        <w:spacing w:before="3"/>
        <w:ind w:left="0" w:firstLine="528"/>
        <w:jc w:val="both"/>
      </w:pPr>
      <w:r w:rsidRPr="0081296A">
        <w:rPr>
          <w:b/>
          <w:bCs/>
        </w:rPr>
        <w:t>Порядок награждения победителей</w:t>
      </w:r>
      <w:r w:rsidRPr="0081296A">
        <w:t xml:space="preserve"> – на основании решения жюри в каждой</w:t>
      </w:r>
      <w:r w:rsidR="00591BEB">
        <w:t xml:space="preserve"> </w:t>
      </w:r>
      <w:r w:rsidRPr="0081296A">
        <w:t>секции определяется три призовых места (1, 2, 3) по двум номинациям (магистранты и аспиранты).</w:t>
      </w:r>
    </w:p>
    <w:p w14:paraId="735BE9B8" w14:textId="77777777" w:rsidR="00AD3A43" w:rsidRDefault="00AD3A43" w:rsidP="008D6D1B">
      <w:pPr>
        <w:pStyle w:val="a3"/>
        <w:spacing w:before="3"/>
        <w:ind w:left="0" w:firstLine="528"/>
        <w:jc w:val="both"/>
        <w:rPr>
          <w:b/>
          <w:bCs/>
        </w:rPr>
      </w:pPr>
    </w:p>
    <w:p w14:paraId="33FB02A5" w14:textId="4E8F87DC" w:rsidR="0081296A" w:rsidRPr="0081296A" w:rsidRDefault="0081296A" w:rsidP="008D6D1B">
      <w:pPr>
        <w:pStyle w:val="a3"/>
        <w:spacing w:before="3"/>
        <w:ind w:left="0" w:firstLine="528"/>
        <w:jc w:val="both"/>
      </w:pPr>
      <w:r w:rsidRPr="00BB26FB">
        <w:rPr>
          <w:b/>
          <w:bCs/>
        </w:rPr>
        <w:t xml:space="preserve">Все участники Конкурса получают </w:t>
      </w:r>
      <w:r w:rsidR="00BB26FB">
        <w:rPr>
          <w:b/>
          <w:bCs/>
        </w:rPr>
        <w:t>с</w:t>
      </w:r>
      <w:r w:rsidRPr="00BB26FB">
        <w:rPr>
          <w:b/>
          <w:bCs/>
        </w:rPr>
        <w:t>ертификаты об участии</w:t>
      </w:r>
      <w:r w:rsidRPr="0081296A">
        <w:t>.</w:t>
      </w:r>
    </w:p>
    <w:p w14:paraId="45036824" w14:textId="77777777" w:rsidR="00AD3A43" w:rsidRDefault="00AD3A43" w:rsidP="008D6D1B">
      <w:pPr>
        <w:pStyle w:val="a3"/>
        <w:spacing w:before="3"/>
        <w:ind w:left="0" w:firstLine="528"/>
        <w:jc w:val="both"/>
        <w:rPr>
          <w:b/>
          <w:bCs/>
        </w:rPr>
      </w:pPr>
    </w:p>
    <w:p w14:paraId="3FA14D8E" w14:textId="28224024" w:rsidR="0081296A" w:rsidRPr="0081296A" w:rsidRDefault="0081296A" w:rsidP="008D6D1B">
      <w:pPr>
        <w:pStyle w:val="a3"/>
        <w:spacing w:before="3"/>
        <w:ind w:left="0" w:firstLine="528"/>
        <w:jc w:val="both"/>
      </w:pPr>
      <w:r w:rsidRPr="00BB26FB">
        <w:rPr>
          <w:b/>
          <w:bCs/>
        </w:rPr>
        <w:t>Победители Конкурса</w:t>
      </w:r>
      <w:r w:rsidRPr="0081296A">
        <w:t xml:space="preserve"> будут отмечены дипломами I, II и III степени</w:t>
      </w:r>
      <w:r w:rsidR="008D6D1B">
        <w:t xml:space="preserve"> и получат возможность выступить на Второй международной научно-практической конференции «Общественное здоровье и качество жизни» 20-21 октября 2023 г. в РГПУ им. А.И.</w:t>
      </w:r>
      <w:r w:rsidR="002740DC">
        <w:t xml:space="preserve"> </w:t>
      </w:r>
      <w:r w:rsidR="008D6D1B">
        <w:t>Герцена</w:t>
      </w:r>
      <w:r w:rsidR="00BB26FB">
        <w:t xml:space="preserve">, а также подготовить </w:t>
      </w:r>
      <w:r w:rsidR="00BB26FB" w:rsidRPr="00BB26FB">
        <w:t>публикаци</w:t>
      </w:r>
      <w:r w:rsidR="00BB26FB">
        <w:t>ю</w:t>
      </w:r>
      <w:r w:rsidR="00BB26FB" w:rsidRPr="00BB26FB">
        <w:t xml:space="preserve"> представленных на конкурс </w:t>
      </w:r>
      <w:r w:rsidR="00BB26FB">
        <w:t>материалов</w:t>
      </w:r>
      <w:r w:rsidR="00BB26FB" w:rsidRPr="00BB26FB">
        <w:t xml:space="preserve"> в сборнике </w:t>
      </w:r>
      <w:r w:rsidR="00BB26FB">
        <w:t xml:space="preserve">статей конференции. </w:t>
      </w:r>
    </w:p>
    <w:p w14:paraId="4EE73AD9" w14:textId="77777777" w:rsidR="00250752" w:rsidRDefault="00250752">
      <w:pPr>
        <w:pStyle w:val="a3"/>
        <w:spacing w:before="10"/>
        <w:ind w:left="0"/>
        <w:rPr>
          <w:b/>
          <w:sz w:val="27"/>
        </w:rPr>
      </w:pPr>
    </w:p>
    <w:p w14:paraId="058E9F26" w14:textId="08EB8717" w:rsidR="00250752" w:rsidRPr="00F21342" w:rsidRDefault="00F21342">
      <w:pPr>
        <w:ind w:left="101"/>
        <w:rPr>
          <w:sz w:val="24"/>
        </w:rPr>
      </w:pPr>
      <w:r>
        <w:rPr>
          <w:b/>
          <w:sz w:val="24"/>
        </w:rPr>
        <w:t xml:space="preserve">Куратор конкурса - </w:t>
      </w:r>
      <w:r>
        <w:rPr>
          <w:sz w:val="24"/>
        </w:rPr>
        <w:t xml:space="preserve">Родионова Виктория Анатольевна, доцент кафедры управления образованием и кадрового менеджмента РГПУ им. А.И. Герцена +79112235076 </w:t>
      </w:r>
      <w:hyperlink r:id="rId11" w:history="1">
        <w:r w:rsidRPr="00451477">
          <w:rPr>
            <w:rStyle w:val="a6"/>
            <w:sz w:val="24"/>
            <w:lang w:val="en-US"/>
          </w:rPr>
          <w:t>virodion</w:t>
        </w:r>
        <w:r w:rsidRPr="00F21342">
          <w:rPr>
            <w:rStyle w:val="a6"/>
            <w:sz w:val="24"/>
          </w:rPr>
          <w:t>@</w:t>
        </w:r>
        <w:r w:rsidRPr="00451477">
          <w:rPr>
            <w:rStyle w:val="a6"/>
            <w:sz w:val="24"/>
            <w:lang w:val="en-US"/>
          </w:rPr>
          <w:t>yandex</w:t>
        </w:r>
        <w:r w:rsidRPr="00F21342">
          <w:rPr>
            <w:rStyle w:val="a6"/>
            <w:sz w:val="24"/>
          </w:rPr>
          <w:t>.</w:t>
        </w:r>
        <w:r w:rsidRPr="00451477">
          <w:rPr>
            <w:rStyle w:val="a6"/>
            <w:sz w:val="24"/>
            <w:lang w:val="en-US"/>
          </w:rPr>
          <w:t>ru</w:t>
        </w:r>
      </w:hyperlink>
      <w:r w:rsidRPr="00F21342">
        <w:rPr>
          <w:sz w:val="24"/>
        </w:rPr>
        <w:t xml:space="preserve"> </w:t>
      </w:r>
    </w:p>
    <w:p w14:paraId="1FB39578" w14:textId="77777777" w:rsidR="0040497F" w:rsidRDefault="0040497F">
      <w:pPr>
        <w:spacing w:before="2"/>
        <w:ind w:left="3045"/>
        <w:rPr>
          <w:b/>
          <w:i/>
          <w:sz w:val="24"/>
        </w:rPr>
      </w:pPr>
    </w:p>
    <w:p w14:paraId="4B7C21C3" w14:textId="79A35771" w:rsidR="00250752" w:rsidRDefault="00F95C2C">
      <w:pPr>
        <w:spacing w:before="2"/>
        <w:ind w:left="3045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сотрудничество!</w:t>
      </w:r>
    </w:p>
    <w:p w14:paraId="5DCA221E" w14:textId="77777777" w:rsidR="00CD3BD7" w:rsidRDefault="00CD3BD7" w:rsidP="00CD3BD7">
      <w:pPr>
        <w:pStyle w:val="1"/>
        <w:spacing w:before="78"/>
        <w:ind w:left="273"/>
      </w:pPr>
    </w:p>
    <w:p w14:paraId="3EEED3E6" w14:textId="2E8BBFDA" w:rsidR="00CD3BD7" w:rsidRDefault="00CD3BD7" w:rsidP="00CD3BD7">
      <w:pPr>
        <w:pStyle w:val="1"/>
        <w:spacing w:before="78"/>
        <w:ind w:left="27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НАУЧНО-ИССЛЕДОВАТЕЛЬСКИМ</w:t>
      </w:r>
      <w:r>
        <w:rPr>
          <w:spacing w:val="-4"/>
        </w:rPr>
        <w:t xml:space="preserve"> </w:t>
      </w:r>
      <w:r>
        <w:t>РАБОТАМ,</w:t>
      </w:r>
    </w:p>
    <w:p w14:paraId="6B43F88B" w14:textId="77777777" w:rsidR="00CD3BD7" w:rsidRDefault="00CD3BD7" w:rsidP="00CD3BD7">
      <w:pPr>
        <w:pStyle w:val="1"/>
        <w:spacing w:before="78"/>
        <w:ind w:left="273"/>
      </w:pPr>
      <w:r>
        <w:t>предоставляемым на международный конкурс научно-исследовательских работ магистрантов и аспирантов «Только характером можно образовать характер»</w:t>
      </w:r>
      <w:r w:rsidRPr="00F270C5">
        <w:t xml:space="preserve"> </w:t>
      </w:r>
      <w:r>
        <w:t>(К.Д. Ушинский) в год 200-летия со дня рождения К.Д. Ушинского</w:t>
      </w:r>
    </w:p>
    <w:p w14:paraId="29A2CC1B" w14:textId="77777777" w:rsidR="00CD3BD7" w:rsidRDefault="00CD3BD7" w:rsidP="00CD3BD7">
      <w:pPr>
        <w:pStyle w:val="1"/>
        <w:spacing w:before="78"/>
        <w:ind w:left="273"/>
      </w:pPr>
    </w:p>
    <w:p w14:paraId="657CF8F4" w14:textId="77777777" w:rsidR="00CD3BD7" w:rsidRDefault="00CD3BD7" w:rsidP="00CD3BD7">
      <w:pPr>
        <w:pStyle w:val="a3"/>
        <w:spacing w:before="7"/>
        <w:rPr>
          <w:b/>
          <w:sz w:val="23"/>
        </w:rPr>
      </w:pPr>
    </w:p>
    <w:p w14:paraId="06679DFB" w14:textId="77777777" w:rsidR="00CD3BD7" w:rsidRDefault="00CD3BD7" w:rsidP="00CD3BD7">
      <w:pPr>
        <w:pStyle w:val="a3"/>
        <w:ind w:left="122" w:right="107" w:firstLine="707"/>
        <w:jc w:val="both"/>
      </w:pPr>
      <w:r>
        <w:t>Научно-исследовательские работы (Проекты)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языке оригинала).</w:t>
      </w:r>
    </w:p>
    <w:p w14:paraId="50246AE4" w14:textId="77777777" w:rsidR="00CD3BD7" w:rsidRDefault="00CD3BD7" w:rsidP="00CD3BD7">
      <w:pPr>
        <w:pStyle w:val="a3"/>
        <w:ind w:left="830"/>
        <w:jc w:val="both"/>
      </w:pP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принимаются</w:t>
      </w:r>
      <w:r>
        <w:rPr>
          <w:spacing w:val="-10"/>
        </w:rPr>
        <w:t xml:space="preserve"> </w:t>
      </w:r>
      <w:r>
        <w:t>Проекты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процентом</w:t>
      </w:r>
      <w:r>
        <w:rPr>
          <w:spacing w:val="-10"/>
        </w:rPr>
        <w:t xml:space="preserve"> </w:t>
      </w:r>
      <w:r>
        <w:t>оригинальности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</w:p>
    <w:p w14:paraId="20259C53" w14:textId="77777777" w:rsidR="00CD3BD7" w:rsidRDefault="00CD3BD7" w:rsidP="00CD3BD7">
      <w:pPr>
        <w:pStyle w:val="a4"/>
        <w:numPr>
          <w:ilvl w:val="0"/>
          <w:numId w:val="4"/>
        </w:numPr>
        <w:tabs>
          <w:tab w:val="left" w:pos="698"/>
        </w:tabs>
        <w:spacing w:line="240" w:lineRule="auto"/>
        <w:ind w:right="103" w:firstLine="0"/>
        <w:jc w:val="both"/>
        <w:rPr>
          <w:sz w:val="24"/>
        </w:rPr>
      </w:pP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скриншота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«Антиплагиат»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color w:val="0000FF"/>
            <w:sz w:val="24"/>
            <w:u w:val="single" w:color="0000FF"/>
          </w:rPr>
          <w:t>https://www.antiplagiat.ru/</w:t>
        </w:r>
      </w:hyperlink>
      <w:r>
        <w:rPr>
          <w:sz w:val="24"/>
        </w:rPr>
        <w:t>).</w:t>
      </w:r>
    </w:p>
    <w:p w14:paraId="5DEADA6B" w14:textId="77777777" w:rsidR="00CD3BD7" w:rsidRDefault="00CD3BD7" w:rsidP="00CD3BD7">
      <w:pPr>
        <w:pStyle w:val="a3"/>
        <w:ind w:left="830"/>
        <w:jc w:val="both"/>
      </w:pPr>
    </w:p>
    <w:p w14:paraId="15CA128A" w14:textId="77777777" w:rsidR="00CD3BD7" w:rsidRDefault="00CD3BD7" w:rsidP="00CD3BD7">
      <w:pPr>
        <w:pStyle w:val="a3"/>
        <w:ind w:left="830"/>
        <w:jc w:val="both"/>
      </w:pPr>
      <w:r>
        <w:t>Проект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14:paraId="0435FF8B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spacing w:before="2" w:line="240" w:lineRule="auto"/>
        <w:ind w:right="108"/>
        <w:jc w:val="both"/>
        <w:rPr>
          <w:sz w:val="24"/>
        </w:rPr>
      </w:pPr>
      <w:r>
        <w:rPr>
          <w:b/>
          <w:sz w:val="24"/>
        </w:rPr>
        <w:t>титульный лист</w:t>
      </w:r>
      <w:r>
        <w:rPr>
          <w:sz w:val="24"/>
        </w:rPr>
        <w:t>, на котором указывается наименование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высшего образования или научной организации, тема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студента/аспиранта,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26992EF2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jc w:val="both"/>
        <w:rPr>
          <w:sz w:val="24"/>
        </w:rPr>
      </w:pPr>
      <w:r>
        <w:rPr>
          <w:b/>
          <w:sz w:val="24"/>
        </w:rPr>
        <w:t>оглавление,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5DAABD46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spacing w:before="5" w:line="237" w:lineRule="auto"/>
        <w:ind w:right="112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новизну;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1"/>
          <w:sz w:val="24"/>
        </w:rPr>
        <w:t xml:space="preserve"> </w:t>
      </w:r>
      <w:r>
        <w:rPr>
          <w:sz w:val="24"/>
        </w:rPr>
        <w:t>обзор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методы;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работы.</w:t>
      </w:r>
    </w:p>
    <w:p w14:paraId="7A2C0B94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spacing w:before="4" w:line="240" w:lineRule="auto"/>
        <w:ind w:right="107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(имеют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заголовки);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заголовков),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графики.</w:t>
      </w:r>
    </w:p>
    <w:p w14:paraId="06C53537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spacing w:line="240" w:lineRule="auto"/>
        <w:ind w:right="107"/>
        <w:jc w:val="both"/>
        <w:rPr>
          <w:sz w:val="24"/>
        </w:rPr>
      </w:pPr>
      <w:r>
        <w:rPr>
          <w:b/>
          <w:sz w:val="24"/>
        </w:rPr>
        <w:t>заключение</w:t>
      </w:r>
      <w:r>
        <w:rPr>
          <w:sz w:val="24"/>
        </w:rPr>
        <w:t>, в котором автор делает краткий обзор по итогам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выводами о том, достигнута ли цель исследования, возможно 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5697299D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spacing w:before="1" w:line="237" w:lineRule="auto"/>
        <w:ind w:right="112"/>
        <w:jc w:val="both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авторитетности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00245371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spacing w:before="2" w:line="240" w:lineRule="auto"/>
        <w:ind w:right="110"/>
        <w:jc w:val="both"/>
        <w:rPr>
          <w:sz w:val="24"/>
        </w:rPr>
      </w:pPr>
      <w:r>
        <w:rPr>
          <w:b/>
          <w:sz w:val="24"/>
        </w:rPr>
        <w:t xml:space="preserve">приложения, </w:t>
      </w:r>
      <w:r>
        <w:rPr>
          <w:sz w:val="24"/>
        </w:rPr>
        <w:t>в состав которых выносятся материалы, дополняющие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но которые нецелесообразно размещать в основной части (математические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расчёты, вспомогательные таблицы, иллюстрации, описание инструкций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программ).</w:t>
      </w:r>
    </w:p>
    <w:p w14:paraId="0CA1BCA4" w14:textId="77777777" w:rsidR="00CD3BD7" w:rsidRDefault="00CD3BD7" w:rsidP="00CD3BD7">
      <w:pPr>
        <w:pStyle w:val="a3"/>
        <w:spacing w:line="273" w:lineRule="exact"/>
        <w:ind w:left="830"/>
        <w:jc w:val="both"/>
      </w:pPr>
    </w:p>
    <w:p w14:paraId="33CEA7F6" w14:textId="77777777" w:rsidR="00CD3BD7" w:rsidRDefault="00CD3BD7" w:rsidP="00CD3BD7">
      <w:pPr>
        <w:pStyle w:val="a3"/>
        <w:spacing w:line="273" w:lineRule="exact"/>
        <w:ind w:left="830"/>
        <w:jc w:val="both"/>
      </w:pPr>
      <w:r>
        <w:t>Проект</w:t>
      </w:r>
      <w:r>
        <w:rPr>
          <w:spacing w:val="-2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требований:</w:t>
      </w:r>
    </w:p>
    <w:p w14:paraId="1A0E5C0E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spacing w:before="2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А4;</w:t>
      </w:r>
    </w:p>
    <w:p w14:paraId="33EE4B8F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50"/>
        </w:tabs>
        <w:jc w:val="both"/>
        <w:rPr>
          <w:sz w:val="24"/>
        </w:rPr>
      </w:pPr>
      <w:r>
        <w:rPr>
          <w:sz w:val="24"/>
        </w:rPr>
        <w:t>шрифт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Roman;</w:t>
      </w:r>
    </w:p>
    <w:p w14:paraId="57D56D33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spacing w:before="4" w:line="237" w:lineRule="auto"/>
        <w:ind w:right="109"/>
        <w:rPr>
          <w:sz w:val="24"/>
        </w:rPr>
      </w:pPr>
      <w:r>
        <w:rPr>
          <w:sz w:val="24"/>
        </w:rPr>
        <w:t>размер</w:t>
      </w:r>
      <w:r>
        <w:rPr>
          <w:spacing w:val="42"/>
          <w:sz w:val="24"/>
        </w:rPr>
        <w:t xml:space="preserve"> </w:t>
      </w:r>
      <w:r>
        <w:rPr>
          <w:sz w:val="24"/>
        </w:rPr>
        <w:t>кегля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12</w:t>
      </w:r>
      <w:r>
        <w:rPr>
          <w:spacing w:val="42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44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4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кегля</w:t>
      </w:r>
      <w:r>
        <w:rPr>
          <w:spacing w:val="-2"/>
          <w:sz w:val="24"/>
        </w:rPr>
        <w:t xml:space="preserve"> </w:t>
      </w:r>
      <w:r>
        <w:rPr>
          <w:sz w:val="24"/>
        </w:rPr>
        <w:t>до 10);</w:t>
      </w:r>
    </w:p>
    <w:p w14:paraId="31CB2138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spacing w:before="2"/>
        <w:rPr>
          <w:sz w:val="24"/>
        </w:rPr>
      </w:pP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черный;</w:t>
      </w:r>
    </w:p>
    <w:p w14:paraId="58C641DA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выровнен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страницы;</w:t>
      </w:r>
    </w:p>
    <w:p w14:paraId="48D9203C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межстрочный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строки;</w:t>
      </w:r>
    </w:p>
    <w:p w14:paraId="4CB6880B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абзацный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отступ: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p w14:paraId="118DFD91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spacing w:line="294" w:lineRule="exact"/>
        <w:rPr>
          <w:sz w:val="24"/>
        </w:rPr>
      </w:pP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см, 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см;</w:t>
      </w:r>
    </w:p>
    <w:p w14:paraId="0F4568EA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spacing w:before="1"/>
        <w:rPr>
          <w:sz w:val="24"/>
        </w:rPr>
      </w:pPr>
      <w:r>
        <w:rPr>
          <w:sz w:val="24"/>
        </w:rPr>
        <w:t>полужирный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подразделов;</w:t>
      </w:r>
    </w:p>
    <w:p w14:paraId="74D68630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курсив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латыни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14:paraId="64E6CD95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  <w:tab w:val="left" w:pos="2748"/>
          <w:tab w:val="left" w:pos="3780"/>
          <w:tab w:val="left" w:pos="4493"/>
          <w:tab w:val="left" w:pos="6334"/>
          <w:tab w:val="left" w:pos="7633"/>
          <w:tab w:val="left" w:pos="8770"/>
        </w:tabs>
        <w:spacing w:before="2" w:line="237" w:lineRule="auto"/>
        <w:ind w:right="108"/>
        <w:rPr>
          <w:sz w:val="24"/>
        </w:rPr>
      </w:pPr>
      <w:r>
        <w:rPr>
          <w:sz w:val="24"/>
        </w:rPr>
        <w:t>страницы</w:t>
      </w:r>
      <w:r>
        <w:rPr>
          <w:sz w:val="24"/>
        </w:rPr>
        <w:tab/>
        <w:t>должны</w:t>
      </w:r>
      <w:r>
        <w:rPr>
          <w:sz w:val="24"/>
        </w:rPr>
        <w:tab/>
        <w:t>быть</w:t>
      </w:r>
      <w:r>
        <w:rPr>
          <w:sz w:val="24"/>
        </w:rPr>
        <w:tab/>
        <w:t>пронумерованы</w:t>
      </w:r>
      <w:r>
        <w:rPr>
          <w:sz w:val="24"/>
        </w:rPr>
        <w:tab/>
        <w:t>арабскими</w:t>
      </w:r>
      <w:r>
        <w:rPr>
          <w:sz w:val="24"/>
        </w:rPr>
        <w:tab/>
        <w:t>цифрами</w:t>
      </w:r>
      <w:r>
        <w:rPr>
          <w:sz w:val="24"/>
        </w:rPr>
        <w:tab/>
      </w:r>
      <w:r>
        <w:rPr>
          <w:spacing w:val="-1"/>
          <w:sz w:val="24"/>
        </w:rPr>
        <w:t>(номер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по центру);</w:t>
      </w:r>
    </w:p>
    <w:p w14:paraId="0569A792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 А4,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приложения;</w:t>
      </w:r>
    </w:p>
    <w:p w14:paraId="414E48BB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spacing w:before="2"/>
        <w:rPr>
          <w:sz w:val="24"/>
        </w:rPr>
      </w:pPr>
      <w:r>
        <w:rPr>
          <w:sz w:val="24"/>
        </w:rPr>
        <w:t>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допускаются.</w:t>
      </w:r>
    </w:p>
    <w:p w14:paraId="73490CB7" w14:textId="77777777" w:rsidR="00CD3BD7" w:rsidRDefault="00CD3BD7" w:rsidP="00CD3BD7">
      <w:pPr>
        <w:pStyle w:val="a4"/>
        <w:numPr>
          <w:ilvl w:val="1"/>
          <w:numId w:val="4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doc.,</w:t>
      </w:r>
      <w:r>
        <w:rPr>
          <w:spacing w:val="-1"/>
          <w:sz w:val="24"/>
        </w:rPr>
        <w:t xml:space="preserve"> </w:t>
      </w:r>
      <w:r>
        <w:rPr>
          <w:sz w:val="24"/>
        </w:rPr>
        <w:t>docx., pdf.</w:t>
      </w:r>
    </w:p>
    <w:p w14:paraId="0A5E71FB" w14:textId="64475B42" w:rsidR="0089290E" w:rsidRDefault="0089290E">
      <w:pPr>
        <w:spacing w:before="2"/>
        <w:ind w:left="3045"/>
        <w:rPr>
          <w:b/>
          <w:i/>
          <w:sz w:val="24"/>
        </w:rPr>
      </w:pPr>
    </w:p>
    <w:sectPr w:rsidR="008929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5DF9"/>
    <w:multiLevelType w:val="hybridMultilevel"/>
    <w:tmpl w:val="ED78CE00"/>
    <w:lvl w:ilvl="0" w:tplc="6CB848F2">
      <w:start w:val="70"/>
      <w:numFmt w:val="decimal"/>
      <w:lvlText w:val="%1."/>
      <w:lvlJc w:val="left"/>
      <w:pPr>
        <w:ind w:left="12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6712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98EC7C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0140733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9976DA1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CBFAE0A0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FFE24B7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EA4989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5CD4C5A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1">
    <w:nsid w:val="1C8D0974"/>
    <w:multiLevelType w:val="hybridMultilevel"/>
    <w:tmpl w:val="B9BC1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27F85"/>
    <w:multiLevelType w:val="hybridMultilevel"/>
    <w:tmpl w:val="D2B4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E4917"/>
    <w:multiLevelType w:val="hybridMultilevel"/>
    <w:tmpl w:val="6DE6AF88"/>
    <w:lvl w:ilvl="0" w:tplc="7C64957A">
      <w:numFmt w:val="bullet"/>
      <w:lvlText w:val=""/>
      <w:lvlJc w:val="left"/>
      <w:pPr>
        <w:ind w:left="528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C8FF90">
      <w:numFmt w:val="bullet"/>
      <w:lvlText w:val="•"/>
      <w:lvlJc w:val="left"/>
      <w:pPr>
        <w:ind w:left="1424" w:hanging="426"/>
      </w:pPr>
      <w:rPr>
        <w:rFonts w:hint="default"/>
        <w:lang w:val="ru-RU" w:eastAsia="en-US" w:bidi="ar-SA"/>
      </w:rPr>
    </w:lvl>
    <w:lvl w:ilvl="2" w:tplc="D58C0594">
      <w:numFmt w:val="bullet"/>
      <w:lvlText w:val="•"/>
      <w:lvlJc w:val="left"/>
      <w:pPr>
        <w:ind w:left="2329" w:hanging="426"/>
      </w:pPr>
      <w:rPr>
        <w:rFonts w:hint="default"/>
        <w:lang w:val="ru-RU" w:eastAsia="en-US" w:bidi="ar-SA"/>
      </w:rPr>
    </w:lvl>
    <w:lvl w:ilvl="3" w:tplc="6C268C9C">
      <w:numFmt w:val="bullet"/>
      <w:lvlText w:val="•"/>
      <w:lvlJc w:val="left"/>
      <w:pPr>
        <w:ind w:left="3233" w:hanging="426"/>
      </w:pPr>
      <w:rPr>
        <w:rFonts w:hint="default"/>
        <w:lang w:val="ru-RU" w:eastAsia="en-US" w:bidi="ar-SA"/>
      </w:rPr>
    </w:lvl>
    <w:lvl w:ilvl="4" w:tplc="A1EC5BDA">
      <w:numFmt w:val="bullet"/>
      <w:lvlText w:val="•"/>
      <w:lvlJc w:val="left"/>
      <w:pPr>
        <w:ind w:left="4138" w:hanging="426"/>
      </w:pPr>
      <w:rPr>
        <w:rFonts w:hint="default"/>
        <w:lang w:val="ru-RU" w:eastAsia="en-US" w:bidi="ar-SA"/>
      </w:rPr>
    </w:lvl>
    <w:lvl w:ilvl="5" w:tplc="1068DFA6">
      <w:numFmt w:val="bullet"/>
      <w:lvlText w:val="•"/>
      <w:lvlJc w:val="left"/>
      <w:pPr>
        <w:ind w:left="5043" w:hanging="426"/>
      </w:pPr>
      <w:rPr>
        <w:rFonts w:hint="default"/>
        <w:lang w:val="ru-RU" w:eastAsia="en-US" w:bidi="ar-SA"/>
      </w:rPr>
    </w:lvl>
    <w:lvl w:ilvl="6" w:tplc="A91041F4">
      <w:numFmt w:val="bullet"/>
      <w:lvlText w:val="•"/>
      <w:lvlJc w:val="left"/>
      <w:pPr>
        <w:ind w:left="5947" w:hanging="426"/>
      </w:pPr>
      <w:rPr>
        <w:rFonts w:hint="default"/>
        <w:lang w:val="ru-RU" w:eastAsia="en-US" w:bidi="ar-SA"/>
      </w:rPr>
    </w:lvl>
    <w:lvl w:ilvl="7" w:tplc="AA88D4F6">
      <w:numFmt w:val="bullet"/>
      <w:lvlText w:val="•"/>
      <w:lvlJc w:val="left"/>
      <w:pPr>
        <w:ind w:left="6852" w:hanging="426"/>
      </w:pPr>
      <w:rPr>
        <w:rFonts w:hint="default"/>
        <w:lang w:val="ru-RU" w:eastAsia="en-US" w:bidi="ar-SA"/>
      </w:rPr>
    </w:lvl>
    <w:lvl w:ilvl="8" w:tplc="9B323AA0">
      <w:numFmt w:val="bullet"/>
      <w:lvlText w:val="•"/>
      <w:lvlJc w:val="left"/>
      <w:pPr>
        <w:ind w:left="7757" w:hanging="426"/>
      </w:pPr>
      <w:rPr>
        <w:rFonts w:hint="default"/>
        <w:lang w:val="ru-RU" w:eastAsia="en-US" w:bidi="ar-SA"/>
      </w:rPr>
    </w:lvl>
  </w:abstractNum>
  <w:abstractNum w:abstractNumId="4">
    <w:nsid w:val="781C2611"/>
    <w:multiLevelType w:val="hybridMultilevel"/>
    <w:tmpl w:val="36D86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2"/>
    <w:rsid w:val="00073E6C"/>
    <w:rsid w:val="00154212"/>
    <w:rsid w:val="001C3812"/>
    <w:rsid w:val="00250752"/>
    <w:rsid w:val="002740DC"/>
    <w:rsid w:val="002C6355"/>
    <w:rsid w:val="00370A82"/>
    <w:rsid w:val="003C7D0E"/>
    <w:rsid w:val="0040497F"/>
    <w:rsid w:val="004F0F54"/>
    <w:rsid w:val="00591BEB"/>
    <w:rsid w:val="00630C0B"/>
    <w:rsid w:val="0068732E"/>
    <w:rsid w:val="00791B80"/>
    <w:rsid w:val="0081296A"/>
    <w:rsid w:val="0089290E"/>
    <w:rsid w:val="008A681B"/>
    <w:rsid w:val="008D6D1B"/>
    <w:rsid w:val="008F5C39"/>
    <w:rsid w:val="009B3475"/>
    <w:rsid w:val="00AD3A43"/>
    <w:rsid w:val="00AF34D2"/>
    <w:rsid w:val="00BB26FB"/>
    <w:rsid w:val="00BF4F50"/>
    <w:rsid w:val="00C038B5"/>
    <w:rsid w:val="00CD3BD7"/>
    <w:rsid w:val="00E460F8"/>
    <w:rsid w:val="00F21342"/>
    <w:rsid w:val="00F95C2C"/>
    <w:rsid w:val="00FD4898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0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6" w:right="9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9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28" w:hanging="42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03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13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6" w:right="9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9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28" w:hanging="42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03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13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irodion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rodio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4735d815d2a064715b9b0e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Елена Евгеньевна</dc:creator>
  <cp:lastModifiedBy>operator</cp:lastModifiedBy>
  <cp:revision>2</cp:revision>
  <dcterms:created xsi:type="dcterms:W3CDTF">2023-06-07T09:24:00Z</dcterms:created>
  <dcterms:modified xsi:type="dcterms:W3CDTF">2023-06-07T09:24:00Z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