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E79D" w14:textId="77777777" w:rsidR="00BA762D" w:rsidRPr="00F2028C" w:rsidRDefault="00F2028C" w:rsidP="00F2028C">
      <w:pPr>
        <w:jc w:val="center"/>
        <w:rPr>
          <w:rFonts w:ascii="Times New Roman" w:hAnsi="Times New Roman" w:cs="Times New Roman"/>
        </w:rPr>
      </w:pPr>
      <w:r w:rsidRPr="00F2028C">
        <w:rPr>
          <w:rFonts w:ascii="Times New Roman" w:hAnsi="Times New Roman" w:cs="Times New Roman"/>
        </w:rPr>
        <w:t>ПЛАН РАБОТЫ СТУДЕНЧЕСКОГО ОБЬЕДИНЕНИЯ</w:t>
      </w:r>
    </w:p>
    <w:p w14:paraId="673D69FE" w14:textId="77777777" w:rsidR="00F2028C" w:rsidRPr="00F2028C" w:rsidRDefault="00F2028C" w:rsidP="00F2028C">
      <w:pPr>
        <w:jc w:val="center"/>
        <w:rPr>
          <w:rFonts w:ascii="Times New Roman" w:hAnsi="Times New Roman" w:cs="Times New Roman"/>
          <w:u w:val="single"/>
        </w:rPr>
      </w:pPr>
      <w:r w:rsidRPr="00F2028C">
        <w:rPr>
          <w:rFonts w:ascii="Times New Roman" w:hAnsi="Times New Roman" w:cs="Times New Roman"/>
          <w:u w:val="single"/>
        </w:rPr>
        <w:t>Медиа центр «Просветители»</w:t>
      </w:r>
    </w:p>
    <w:p w14:paraId="3A182E0F" w14:textId="77777777" w:rsidR="00F2028C" w:rsidRDefault="00F2028C" w:rsidP="00F2028C">
      <w:pPr>
        <w:rPr>
          <w:rFonts w:ascii="Times New Roman" w:hAnsi="Times New Roman" w:cs="Times New Roman"/>
        </w:rPr>
      </w:pPr>
    </w:p>
    <w:p w14:paraId="4CABC7CC" w14:textId="67B139BE" w:rsidR="00F2028C" w:rsidRDefault="00F2028C" w:rsidP="00F20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 с «2» сентября 202</w:t>
      </w:r>
      <w:r w:rsidR="00672A4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года по «31» января 202</w:t>
      </w:r>
      <w:r w:rsidR="00672A4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</w:t>
      </w:r>
    </w:p>
    <w:p w14:paraId="751CA87C" w14:textId="77777777" w:rsidR="00F2028C" w:rsidRDefault="00F2028C" w:rsidP="00F2028C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2750"/>
        <w:gridCol w:w="1946"/>
        <w:gridCol w:w="1869"/>
        <w:gridCol w:w="1869"/>
      </w:tblGrid>
      <w:tr w:rsidR="00F2028C" w14:paraId="5C814F89" w14:textId="77777777" w:rsidTr="00F2028C">
        <w:tc>
          <w:tcPr>
            <w:tcW w:w="988" w:type="dxa"/>
          </w:tcPr>
          <w:p w14:paraId="677892E8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50" w:type="dxa"/>
          </w:tcPr>
          <w:p w14:paraId="17A8C3D9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869" w:type="dxa"/>
          </w:tcPr>
          <w:p w14:paraId="406E0F15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</w:t>
            </w:r>
          </w:p>
        </w:tc>
        <w:tc>
          <w:tcPr>
            <w:tcW w:w="1869" w:type="dxa"/>
          </w:tcPr>
          <w:p w14:paraId="59457BC2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Примерные дата и место реализации</w:t>
            </w:r>
          </w:p>
        </w:tc>
        <w:tc>
          <w:tcPr>
            <w:tcW w:w="1869" w:type="dxa"/>
          </w:tcPr>
          <w:p w14:paraId="59A9A73A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Целевая аудитория</w:t>
            </w:r>
          </w:p>
        </w:tc>
      </w:tr>
      <w:tr w:rsidR="00F2028C" w14:paraId="2891249B" w14:textId="77777777" w:rsidTr="00F2028C">
        <w:tc>
          <w:tcPr>
            <w:tcW w:w="988" w:type="dxa"/>
          </w:tcPr>
          <w:p w14:paraId="67D51116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0" w:type="dxa"/>
          </w:tcPr>
          <w:p w14:paraId="73FD5C6B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Телеграмм канал </w:t>
            </w:r>
          </w:p>
        </w:tc>
        <w:tc>
          <w:tcPr>
            <w:tcW w:w="1869" w:type="dxa"/>
          </w:tcPr>
          <w:p w14:paraId="59CF767F" w14:textId="15012503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студенческого актива в команду. Согласование плана работы</w:t>
            </w:r>
          </w:p>
        </w:tc>
        <w:tc>
          <w:tcPr>
            <w:tcW w:w="1869" w:type="dxa"/>
          </w:tcPr>
          <w:p w14:paraId="0701C945" w14:textId="5653C9DC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</w:t>
            </w:r>
            <w:r w:rsidR="00672A4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869" w:type="dxa"/>
          </w:tcPr>
          <w:p w14:paraId="6A931B74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Студенты бакалавриата Института педагогики</w:t>
            </w:r>
          </w:p>
        </w:tc>
      </w:tr>
      <w:tr w:rsidR="00F2028C" w14:paraId="67AA8CB2" w14:textId="77777777" w:rsidTr="00F2028C">
        <w:tc>
          <w:tcPr>
            <w:tcW w:w="988" w:type="dxa"/>
          </w:tcPr>
          <w:p w14:paraId="633624A0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0" w:type="dxa"/>
          </w:tcPr>
          <w:p w14:paraId="2F27F18E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знаний. День первокурсника</w:t>
            </w:r>
          </w:p>
        </w:tc>
        <w:tc>
          <w:tcPr>
            <w:tcW w:w="1869" w:type="dxa"/>
          </w:tcPr>
          <w:p w14:paraId="2A6AAFDA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Запуск тематических рубрик телеграмм канала: образовательные программы, история, достижения, анонсы, поздравления и т.д. </w:t>
            </w:r>
          </w:p>
          <w:p w14:paraId="59E8FAD0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 w:rsidRPr="00F2028C">
              <w:rPr>
                <w:rFonts w:ascii="Times New Roman" w:hAnsi="Times New Roman" w:cs="Times New Roman"/>
              </w:rPr>
              <w:t xml:space="preserve">Фото- и видеосъемка </w:t>
            </w:r>
            <w:r>
              <w:rPr>
                <w:rFonts w:ascii="Times New Roman" w:hAnsi="Times New Roman" w:cs="Times New Roman"/>
              </w:rPr>
              <w:t>всех текущих мероприятий месяца.</w:t>
            </w:r>
            <w:r w:rsidRPr="00F202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F2028C">
              <w:rPr>
                <w:rFonts w:ascii="Times New Roman" w:hAnsi="Times New Roman" w:cs="Times New Roman"/>
              </w:rPr>
              <w:t>одготовка и публикация материалов</w:t>
            </w:r>
            <w:r>
              <w:rPr>
                <w:rFonts w:ascii="Times New Roman" w:hAnsi="Times New Roman" w:cs="Times New Roman"/>
              </w:rPr>
              <w:t xml:space="preserve"> (День знаний, день первокурсника)</w:t>
            </w:r>
          </w:p>
        </w:tc>
        <w:tc>
          <w:tcPr>
            <w:tcW w:w="1869" w:type="dxa"/>
          </w:tcPr>
          <w:p w14:paraId="59EAD561" w14:textId="64DCE7A9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</w:t>
            </w:r>
            <w:r w:rsidR="00672A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9" w:type="dxa"/>
          </w:tcPr>
          <w:p w14:paraId="2108BF95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Студенты и преподаватели Института педагогики </w:t>
            </w:r>
          </w:p>
        </w:tc>
      </w:tr>
      <w:tr w:rsidR="00F2028C" w14:paraId="6A83A766" w14:textId="77777777" w:rsidTr="00F2028C">
        <w:tc>
          <w:tcPr>
            <w:tcW w:w="988" w:type="dxa"/>
          </w:tcPr>
          <w:p w14:paraId="14E47324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0" w:type="dxa"/>
          </w:tcPr>
          <w:p w14:paraId="1B21E3D4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рождения Института. Герценовские чтения</w:t>
            </w:r>
          </w:p>
        </w:tc>
        <w:tc>
          <w:tcPr>
            <w:tcW w:w="1869" w:type="dxa"/>
          </w:tcPr>
          <w:p w14:paraId="7E2DF4E2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Текущая работа тематических рубрик. </w:t>
            </w:r>
            <w:r w:rsidRPr="00F2028C">
              <w:rPr>
                <w:rFonts w:ascii="Times New Roman" w:hAnsi="Times New Roman" w:cs="Times New Roman"/>
              </w:rPr>
              <w:t xml:space="preserve">Фото- и видеосъемка </w:t>
            </w:r>
            <w:r>
              <w:rPr>
                <w:rFonts w:ascii="Times New Roman" w:hAnsi="Times New Roman" w:cs="Times New Roman"/>
              </w:rPr>
              <w:t>всех текущих мероприятий месяца.</w:t>
            </w:r>
            <w:r w:rsidRPr="00F202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F2028C">
              <w:rPr>
                <w:rFonts w:ascii="Times New Roman" w:hAnsi="Times New Roman" w:cs="Times New Roman"/>
              </w:rPr>
              <w:t>одготовка и публикация материалов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69" w:type="dxa"/>
          </w:tcPr>
          <w:p w14:paraId="44187D22" w14:textId="47A958E9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</w:t>
            </w:r>
            <w:r w:rsidR="00672A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9" w:type="dxa"/>
          </w:tcPr>
          <w:p w14:paraId="7A856514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Студенты и преподаватели Института педагогики</w:t>
            </w:r>
          </w:p>
        </w:tc>
      </w:tr>
      <w:tr w:rsidR="00F2028C" w14:paraId="44667717" w14:textId="77777777" w:rsidTr="00F2028C">
        <w:tc>
          <w:tcPr>
            <w:tcW w:w="988" w:type="dxa"/>
          </w:tcPr>
          <w:p w14:paraId="57B9ED10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50" w:type="dxa"/>
          </w:tcPr>
          <w:p w14:paraId="12C86611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Всероссийская конференция «Воспитание и социализация в современной социокультурной среде». Фестиваль педагогических идей и </w:t>
            </w:r>
            <w:r>
              <w:rPr>
                <w:rFonts w:ascii="Times New Roman" w:hAnsi="Times New Roman" w:cs="Times New Roman"/>
              </w:rPr>
              <w:lastRenderedPageBreak/>
              <w:t xml:space="preserve">практик «МИРТ: молодежь, идея, ребенок, творчество» </w:t>
            </w:r>
          </w:p>
        </w:tc>
        <w:tc>
          <w:tcPr>
            <w:tcW w:w="1869" w:type="dxa"/>
          </w:tcPr>
          <w:p w14:paraId="2D005931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Текущая работа тематических рубрик. </w:t>
            </w:r>
            <w:r w:rsidRPr="00F2028C">
              <w:rPr>
                <w:rFonts w:ascii="Times New Roman" w:hAnsi="Times New Roman" w:cs="Times New Roman"/>
              </w:rPr>
              <w:t xml:space="preserve">Фото- и видеосъемка </w:t>
            </w:r>
            <w:r>
              <w:rPr>
                <w:rFonts w:ascii="Times New Roman" w:hAnsi="Times New Roman" w:cs="Times New Roman"/>
              </w:rPr>
              <w:t>всех текущих мероприятий месяца.</w:t>
            </w:r>
            <w:r w:rsidRPr="00F202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F2028C">
              <w:rPr>
                <w:rFonts w:ascii="Times New Roman" w:hAnsi="Times New Roman" w:cs="Times New Roman"/>
              </w:rPr>
              <w:t xml:space="preserve">одготовка и </w:t>
            </w:r>
            <w:r w:rsidRPr="00F2028C">
              <w:rPr>
                <w:rFonts w:ascii="Times New Roman" w:hAnsi="Times New Roman" w:cs="Times New Roman"/>
              </w:rPr>
              <w:lastRenderedPageBreak/>
              <w:t>публикация материалов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9" w:type="dxa"/>
          </w:tcPr>
          <w:p w14:paraId="016A7D6E" w14:textId="06515DC6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Ноябрь 202</w:t>
            </w:r>
            <w:r w:rsidR="00672A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9" w:type="dxa"/>
          </w:tcPr>
          <w:p w14:paraId="6D5A8328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Студенты и преподаватели Института педагогики</w:t>
            </w:r>
          </w:p>
        </w:tc>
      </w:tr>
      <w:tr w:rsidR="00F2028C" w14:paraId="25D011EB" w14:textId="77777777" w:rsidTr="00F2028C">
        <w:tc>
          <w:tcPr>
            <w:tcW w:w="988" w:type="dxa"/>
          </w:tcPr>
          <w:p w14:paraId="29F37F67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750" w:type="dxa"/>
          </w:tcPr>
          <w:p w14:paraId="7D6B6848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Научный семинар «Исследования в области школьного и педагогического образования»</w:t>
            </w:r>
          </w:p>
        </w:tc>
        <w:tc>
          <w:tcPr>
            <w:tcW w:w="1869" w:type="dxa"/>
          </w:tcPr>
          <w:p w14:paraId="1C8C9881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Текущая работа тематических рубрик. </w:t>
            </w:r>
            <w:r w:rsidRPr="00F2028C">
              <w:rPr>
                <w:rFonts w:ascii="Times New Roman" w:hAnsi="Times New Roman" w:cs="Times New Roman"/>
              </w:rPr>
              <w:t xml:space="preserve">Фото- и видеосъемка </w:t>
            </w:r>
            <w:r>
              <w:rPr>
                <w:rFonts w:ascii="Times New Roman" w:hAnsi="Times New Roman" w:cs="Times New Roman"/>
              </w:rPr>
              <w:t>всех текущих мероприятий месяца.</w:t>
            </w:r>
            <w:r w:rsidRPr="00F202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F2028C">
              <w:rPr>
                <w:rFonts w:ascii="Times New Roman" w:hAnsi="Times New Roman" w:cs="Times New Roman"/>
              </w:rPr>
              <w:t>одготовка и публикация материалов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9" w:type="dxa"/>
          </w:tcPr>
          <w:p w14:paraId="58C35A90" w14:textId="7A871884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2024</w:t>
            </w:r>
            <w:r w:rsidR="00672A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9" w:type="dxa"/>
          </w:tcPr>
          <w:p w14:paraId="59762E03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Студенты и преподаватели Института педагогики</w:t>
            </w:r>
          </w:p>
        </w:tc>
      </w:tr>
      <w:tr w:rsidR="00F2028C" w14:paraId="3560D062" w14:textId="77777777" w:rsidTr="00F2028C">
        <w:tc>
          <w:tcPr>
            <w:tcW w:w="988" w:type="dxa"/>
          </w:tcPr>
          <w:p w14:paraId="3A4C1C45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50" w:type="dxa"/>
          </w:tcPr>
          <w:p w14:paraId="14E549E0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Научно-практическая конференция «Образовательная динамика сетевой личности»</w:t>
            </w:r>
          </w:p>
        </w:tc>
        <w:tc>
          <w:tcPr>
            <w:tcW w:w="1869" w:type="dxa"/>
          </w:tcPr>
          <w:p w14:paraId="3B4FE2CD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Текущая работа тематических рубрик. </w:t>
            </w:r>
            <w:r w:rsidRPr="00F2028C">
              <w:rPr>
                <w:rFonts w:ascii="Times New Roman" w:hAnsi="Times New Roman" w:cs="Times New Roman"/>
              </w:rPr>
              <w:t xml:space="preserve">Фото- и видеосъемка </w:t>
            </w:r>
            <w:r>
              <w:rPr>
                <w:rFonts w:ascii="Times New Roman" w:hAnsi="Times New Roman" w:cs="Times New Roman"/>
              </w:rPr>
              <w:t>всех текущих мероприятий месяца.</w:t>
            </w:r>
            <w:r w:rsidRPr="00F202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F2028C">
              <w:rPr>
                <w:rFonts w:ascii="Times New Roman" w:hAnsi="Times New Roman" w:cs="Times New Roman"/>
              </w:rPr>
              <w:t>одготовка и публикация материалов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9" w:type="dxa"/>
          </w:tcPr>
          <w:p w14:paraId="02BCB6CE" w14:textId="2E105DDC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</w:t>
            </w:r>
            <w:r w:rsidR="00672A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9" w:type="dxa"/>
          </w:tcPr>
          <w:p w14:paraId="1CBDB8A2" w14:textId="77777777" w:rsidR="00F2028C" w:rsidRDefault="00F2028C" w:rsidP="00F20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Студенты и преподаватели Института педагогики</w:t>
            </w:r>
          </w:p>
        </w:tc>
      </w:tr>
    </w:tbl>
    <w:p w14:paraId="5E270C8D" w14:textId="77777777" w:rsidR="00F2028C" w:rsidRPr="00F2028C" w:rsidRDefault="00F2028C" w:rsidP="00F20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F2028C" w:rsidRPr="00F2028C" w:rsidSect="00F202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8C"/>
    <w:rsid w:val="00032D77"/>
    <w:rsid w:val="00253ED1"/>
    <w:rsid w:val="005E512F"/>
    <w:rsid w:val="00672A46"/>
    <w:rsid w:val="00BA762D"/>
    <w:rsid w:val="00E05011"/>
    <w:rsid w:val="00F2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D77C"/>
  <w15:chartTrackingRefBased/>
  <w15:docId w15:val="{7EDB9CE5-5F4F-9F42-A5CA-8F5F985A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rsid w:val="00E0501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284"/>
      <w:jc w:val="both"/>
    </w:pPr>
    <w:rPr>
      <w:rFonts w:ascii="Times New Roman" w:eastAsia="Arial Unicode MS" w:hAnsi="Times New Roman" w:cs="Times New Roman"/>
      <w:b/>
      <w:bCs/>
      <w:color w:val="0D0D0D" w:themeColor="text1" w:themeTint="F2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3">
    <w:name w:val="Body Text"/>
    <w:basedOn w:val="a"/>
    <w:link w:val="a4"/>
    <w:uiPriority w:val="99"/>
    <w:semiHidden/>
    <w:unhideWhenUsed/>
    <w:rsid w:val="00E0501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05011"/>
  </w:style>
  <w:style w:type="table" w:styleId="a5">
    <w:name w:val="Table Grid"/>
    <w:basedOn w:val="a1"/>
    <w:uiPriority w:val="39"/>
    <w:rsid w:val="00F20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Опарина</dc:creator>
  <cp:keywords/>
  <dc:description/>
  <cp:lastModifiedBy>Дмитрий Шифрин</cp:lastModifiedBy>
  <cp:revision>2</cp:revision>
  <dcterms:created xsi:type="dcterms:W3CDTF">2024-10-16T14:16:00Z</dcterms:created>
  <dcterms:modified xsi:type="dcterms:W3CDTF">2025-09-23T15:35:00Z</dcterms:modified>
</cp:coreProperties>
</file>