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95B5">
      <w:pPr>
        <w:spacing w:line="32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891540</wp:posOffset>
            </wp:positionH>
            <wp:positionV relativeFrom="page">
              <wp:posOffset>1079500</wp:posOffset>
            </wp:positionV>
            <wp:extent cx="1347470" cy="2120900"/>
            <wp:effectExtent l="0" t="0" r="5080" b="1270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7216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B7BB7">
      <w:pPr>
        <w:spacing w:line="248" w:lineRule="auto"/>
        <w:rPr>
          <w:rFonts w:ascii="Arial"/>
          <w:sz w:val="21"/>
        </w:rPr>
      </w:pPr>
    </w:p>
    <w:p w14:paraId="0EDCA8FF">
      <w:pPr>
        <w:spacing w:line="248" w:lineRule="auto"/>
        <w:rPr>
          <w:rFonts w:ascii="Arial"/>
          <w:sz w:val="21"/>
        </w:rPr>
      </w:pPr>
    </w:p>
    <w:p w14:paraId="54D64D3D">
      <w:pPr>
        <w:spacing w:line="249" w:lineRule="auto"/>
        <w:rPr>
          <w:rFonts w:ascii="Arial"/>
          <w:sz w:val="21"/>
        </w:rPr>
      </w:pPr>
    </w:p>
    <w:p w14:paraId="6B7F114F">
      <w:pPr>
        <w:spacing w:before="184" w:line="187" w:lineRule="auto"/>
        <w:ind w:left="3178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3"/>
          <w:szCs w:val="43"/>
        </w:rPr>
        <w:t>湖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南省“一带一路”沿线国家</w:t>
      </w:r>
    </w:p>
    <w:p w14:paraId="2BA4F16B">
      <w:pPr>
        <w:spacing w:before="340" w:line="215" w:lineRule="auto"/>
        <w:ind w:left="3812"/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语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言生奖学金申请表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用英文写，不用翻译了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）</w:t>
      </w:r>
    </w:p>
    <w:p w14:paraId="7AC779EB">
      <w:pPr>
        <w:spacing w:before="86" w:line="278" w:lineRule="exact"/>
        <w:ind w:right="164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Application</w:t>
      </w:r>
      <w:r>
        <w:rPr>
          <w:rFonts w:ascii="Times New Roman" w:hAnsi="Times New Roman" w:eastAsia="Times New Roman" w:cs="Times New Roman"/>
          <w:spacing w:val="40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Form</w:t>
      </w:r>
      <w:r>
        <w:rPr>
          <w:rFonts w:ascii="Times New Roman" w:hAnsi="Times New Roman" w:eastAsia="Times New Roman" w:cs="Times New Roman"/>
          <w:spacing w:val="38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38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Hunan</w:t>
      </w:r>
      <w:r>
        <w:rPr>
          <w:rFonts w:ascii="Times New Roman" w:hAnsi="Times New Roman" w:eastAsia="Times New Roman" w:cs="Times New Roman"/>
          <w:spacing w:val="38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Provincial</w:t>
      </w:r>
      <w:r>
        <w:rPr>
          <w:rFonts w:ascii="Times New Roman" w:hAnsi="Times New Roman" w:eastAsia="Times New Roman" w:cs="Times New Roman"/>
          <w:spacing w:val="38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Scholarship</w:t>
      </w:r>
      <w:r>
        <w:rPr>
          <w:rFonts w:ascii="Times New Roman" w:hAnsi="Times New Roman" w:eastAsia="Times New Roman" w:cs="Times New Roman"/>
          <w:spacing w:val="38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pacing w:val="38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Chinese</w:t>
      </w:r>
      <w:r>
        <w:rPr>
          <w:rFonts w:ascii="Times New Roman" w:hAnsi="Times New Roman" w:eastAsia="Times New Roman" w:cs="Times New Roman"/>
          <w:spacing w:val="38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Language</w:t>
      </w:r>
    </w:p>
    <w:p w14:paraId="1C9DC5FC">
      <w:pPr>
        <w:spacing w:before="33" w:line="279" w:lineRule="exact"/>
        <w:ind w:right="46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Learning</w:t>
      </w:r>
      <w:r>
        <w:rPr>
          <w:rFonts w:ascii="Times New Roman" w:hAnsi="Times New Roman" w:eastAsia="Times New Roman" w:cs="Times New Roman"/>
          <w:spacing w:val="33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pacing w:val="29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pacing w:val="29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9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Countries</w:t>
      </w:r>
      <w:r>
        <w:rPr>
          <w:rFonts w:ascii="Times New Roman" w:hAnsi="Times New Roman" w:eastAsia="Times New Roman" w:cs="Times New Roman"/>
          <w:spacing w:val="29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along</w:t>
      </w:r>
      <w:r>
        <w:rPr>
          <w:rFonts w:ascii="Times New Roman" w:hAnsi="Times New Roman" w:eastAsia="Times New Roman" w:cs="Times New Roman"/>
          <w:spacing w:val="29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9"/>
          <w:position w:val="4"/>
          <w:sz w:val="20"/>
          <w:szCs w:val="20"/>
        </w:rPr>
        <w:t>“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9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Belt</w:t>
      </w:r>
      <w:r>
        <w:rPr>
          <w:rFonts w:ascii="Times New Roman" w:hAnsi="Times New Roman" w:eastAsia="Times New Roman" w:cs="Times New Roman"/>
          <w:spacing w:val="29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29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4"/>
          <w:sz w:val="20"/>
          <w:szCs w:val="20"/>
        </w:rPr>
        <w:t>Road</w:t>
      </w:r>
      <w:r>
        <w:rPr>
          <w:rFonts w:ascii="Times New Roman" w:hAnsi="Times New Roman" w:eastAsia="Times New Roman" w:cs="Times New Roman"/>
          <w:b/>
          <w:bCs/>
          <w:spacing w:val="29"/>
          <w:position w:val="4"/>
          <w:sz w:val="20"/>
          <w:szCs w:val="20"/>
        </w:rPr>
        <w:t>”</w:t>
      </w:r>
    </w:p>
    <w:p w14:paraId="0215CCBE">
      <w:pPr>
        <w:spacing w:line="310" w:lineRule="auto"/>
        <w:rPr>
          <w:rFonts w:ascii="Arial"/>
          <w:sz w:val="21"/>
        </w:rPr>
      </w:pPr>
    </w:p>
    <w:p w14:paraId="3925BC77">
      <w:pPr>
        <w:spacing w:before="75" w:line="257" w:lineRule="auto"/>
        <w:ind w:left="110" w:right="96" w:firstLine="43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010101"/>
          <w:spacing w:val="20"/>
          <w:sz w:val="23"/>
          <w:szCs w:val="23"/>
        </w:rPr>
        <w:t>湖南</w:t>
      </w:r>
      <w:r>
        <w:rPr>
          <w:rFonts w:ascii="宋体" w:hAnsi="宋体" w:eastAsia="宋体" w:cs="宋体"/>
          <w:color w:val="010101"/>
          <w:spacing w:val="13"/>
          <w:sz w:val="23"/>
          <w:szCs w:val="23"/>
        </w:rPr>
        <w:t>省</w:t>
      </w:r>
      <w:r>
        <w:rPr>
          <w:rFonts w:ascii="Times New Roman" w:hAnsi="Times New Roman" w:eastAsia="Times New Roman" w:cs="Times New Roman"/>
          <w:color w:val="010101"/>
          <w:spacing w:val="10"/>
          <w:sz w:val="23"/>
          <w:szCs w:val="23"/>
        </w:rPr>
        <w:t>“</w:t>
      </w:r>
      <w:r>
        <w:rPr>
          <w:rFonts w:ascii="宋体" w:hAnsi="宋体" w:eastAsia="宋体" w:cs="宋体"/>
          <w:color w:val="010101"/>
          <w:spacing w:val="10"/>
          <w:sz w:val="23"/>
          <w:szCs w:val="23"/>
        </w:rPr>
        <w:t>一带一路</w:t>
      </w:r>
      <w:r>
        <w:rPr>
          <w:rFonts w:ascii="Times New Roman" w:hAnsi="Times New Roman" w:eastAsia="Times New Roman" w:cs="Times New Roman"/>
          <w:color w:val="010101"/>
          <w:spacing w:val="10"/>
          <w:sz w:val="23"/>
          <w:szCs w:val="23"/>
        </w:rPr>
        <w:t>”</w:t>
      </w:r>
      <w:r>
        <w:rPr>
          <w:rFonts w:ascii="宋体" w:hAnsi="宋体" w:eastAsia="宋体" w:cs="宋体"/>
          <w:color w:val="010101"/>
          <w:spacing w:val="10"/>
          <w:sz w:val="23"/>
          <w:szCs w:val="23"/>
        </w:rPr>
        <w:t>沿线国家语言生奖学金是湖南省</w:t>
      </w:r>
      <w:r>
        <w:rPr>
          <w:rFonts w:ascii="宋体" w:hAnsi="宋体" w:eastAsia="宋体" w:cs="宋体"/>
          <w:spacing w:val="10"/>
          <w:sz w:val="23"/>
          <w:szCs w:val="23"/>
        </w:rPr>
        <w:t>教育厅面向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“</w:t>
      </w:r>
      <w:r>
        <w:rPr>
          <w:rFonts w:ascii="宋体" w:hAnsi="宋体" w:eastAsia="宋体" w:cs="宋体"/>
          <w:spacing w:val="10"/>
          <w:sz w:val="23"/>
          <w:szCs w:val="23"/>
        </w:rPr>
        <w:t>一带一路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”</w:t>
      </w:r>
      <w:r>
        <w:rPr>
          <w:rFonts w:ascii="宋体" w:hAnsi="宋体" w:eastAsia="宋体" w:cs="宋体"/>
          <w:spacing w:val="10"/>
          <w:sz w:val="23"/>
          <w:szCs w:val="23"/>
        </w:rPr>
        <w:t>沿线国家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中热爱中</w:t>
      </w:r>
      <w:r>
        <w:rPr>
          <w:rFonts w:ascii="宋体" w:hAnsi="宋体" w:eastAsia="宋体" w:cs="宋体"/>
          <w:spacing w:val="9"/>
          <w:sz w:val="23"/>
          <w:szCs w:val="23"/>
        </w:rPr>
        <w:t>国</w:t>
      </w:r>
      <w:r>
        <w:rPr>
          <w:rFonts w:ascii="宋体" w:hAnsi="宋体" w:eastAsia="宋体" w:cs="宋体"/>
          <w:spacing w:val="6"/>
          <w:sz w:val="23"/>
          <w:szCs w:val="23"/>
        </w:rPr>
        <w:t>文化，热心学习汉语的优秀学生设立的专项奖学金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,</w:t>
      </w:r>
      <w:r>
        <w:rPr>
          <w:rFonts w:ascii="宋体" w:hAnsi="宋体" w:eastAsia="宋体" w:cs="宋体"/>
          <w:spacing w:val="6"/>
          <w:sz w:val="23"/>
          <w:szCs w:val="23"/>
        </w:rPr>
        <w:t>为来湖南学习汉语的学生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15"/>
          <w:sz w:val="23"/>
          <w:szCs w:val="23"/>
        </w:rPr>
        <w:t>提</w:t>
      </w:r>
      <w:r>
        <w:rPr>
          <w:rFonts w:ascii="宋体" w:hAnsi="宋体" w:eastAsia="宋体" w:cs="宋体"/>
          <w:color w:val="333333"/>
          <w:spacing w:val="8"/>
          <w:sz w:val="23"/>
          <w:szCs w:val="23"/>
        </w:rPr>
        <w:t>供为期一学年的语言学习奖学金 (含</w:t>
      </w:r>
      <w:r>
        <w:rPr>
          <w:rFonts w:ascii="宋体" w:hAnsi="宋体" w:eastAsia="宋体" w:cs="宋体"/>
          <w:spacing w:val="8"/>
          <w:sz w:val="23"/>
          <w:szCs w:val="23"/>
        </w:rPr>
        <w:t>注册费、学费、基本教材费、住宿费、综合保险</w:t>
      </w:r>
    </w:p>
    <w:p w14:paraId="38601A2C">
      <w:pPr>
        <w:spacing w:before="153" w:line="114" w:lineRule="exact"/>
        <w:ind w:left="493"/>
        <w:rPr>
          <w:rFonts w:ascii="宋体" w:hAnsi="宋体" w:eastAsia="宋体" w:cs="宋体"/>
          <w:sz w:val="23"/>
          <w:szCs w:val="23"/>
        </w:rPr>
      </w:pPr>
      <w:r>
        <w:pict>
          <v:shape id="_x0000_s1026" o:spid="_x0000_s1026" o:spt="202" type="#_x0000_t202" style="position:absolute;left:0pt;margin-left:5.1pt;margin-top:-1pt;height:16.3pt;width:18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130D88">
                  <w:pPr>
                    <w:spacing w:before="19" w:line="22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23"/>
                      <w:szCs w:val="23"/>
                    </w:rPr>
                    <w:t>费</w:t>
                  </w:r>
                  <w:r>
                    <w:rPr>
                      <w:rFonts w:ascii="宋体" w:hAnsi="宋体" w:eastAsia="宋体" w:cs="宋体"/>
                      <w:spacing w:val="-6"/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1"/>
          <w:sz w:val="23"/>
          <w:szCs w:val="23"/>
        </w:rPr>
        <w:t>。</w:t>
      </w:r>
    </w:p>
    <w:p w14:paraId="03CE7253">
      <w:pPr>
        <w:spacing w:line="275" w:lineRule="auto"/>
        <w:ind w:left="102" w:right="69" w:firstLine="37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order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cultivate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talented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Chinese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language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culture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sz w:val="20"/>
          <w:szCs w:val="20"/>
        </w:rPr>
        <w:t>Hunan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Provincial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Department of</w:t>
      </w:r>
      <w:r>
        <w:rPr>
          <w:rFonts w:ascii="Times New Roman" w:hAnsi="Times New Roman" w:eastAsia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Education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launches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scholarship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program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, 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provides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full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coverage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registration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,  </w:t>
      </w:r>
      <w:r>
        <w:rPr>
          <w:rFonts w:ascii="Times New Roman" w:hAnsi="Times New Roman" w:eastAsia="Times New Roman" w:cs="Times New Roman"/>
          <w:sz w:val="20"/>
          <w:szCs w:val="20"/>
        </w:rPr>
        <w:t>tuition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textbooks</w:t>
      </w:r>
      <w:r>
        <w:rPr>
          <w:rFonts w:ascii="Times New Roman" w:hAnsi="Times New Roman" w:eastAsia="Times New Roman" w:cs="Times New Roman"/>
          <w:spacing w:val="40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accommodation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comprehensive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insurance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expenses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Academic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Year Chinese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language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study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countries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along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“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Belt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Road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>” .</w:t>
      </w:r>
    </w:p>
    <w:p w14:paraId="0EE04AE7">
      <w:pPr>
        <w:spacing w:before="37" w:line="228" w:lineRule="auto"/>
        <w:ind w:left="5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7"/>
          <w:sz w:val="23"/>
          <w:szCs w:val="23"/>
        </w:rPr>
        <w:t>湖</w:t>
      </w:r>
      <w:r>
        <w:rPr>
          <w:rFonts w:ascii="宋体" w:hAnsi="宋体" w:eastAsia="宋体" w:cs="宋体"/>
          <w:spacing w:val="10"/>
          <w:sz w:val="23"/>
          <w:szCs w:val="23"/>
        </w:rPr>
        <w:t>南省教育厅鼓励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“</w:t>
      </w:r>
      <w:r>
        <w:rPr>
          <w:rFonts w:ascii="宋体" w:hAnsi="宋体" w:eastAsia="宋体" w:cs="宋体"/>
          <w:spacing w:val="10"/>
          <w:sz w:val="23"/>
          <w:szCs w:val="23"/>
        </w:rPr>
        <w:t>一带一路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”</w:t>
      </w:r>
      <w:r>
        <w:rPr>
          <w:rFonts w:ascii="宋体" w:hAnsi="宋体" w:eastAsia="宋体" w:cs="宋体"/>
          <w:spacing w:val="10"/>
          <w:sz w:val="23"/>
          <w:szCs w:val="23"/>
        </w:rPr>
        <w:t>沿线国家语言生奖学金生完成语言学习后继续在湘进</w:t>
      </w:r>
    </w:p>
    <w:p w14:paraId="035B2E0D">
      <w:pPr>
        <w:spacing w:before="38" w:line="214" w:lineRule="auto"/>
        <w:ind w:left="1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行专业学习！</w:t>
      </w:r>
    </w:p>
    <w:p w14:paraId="58D8D55D">
      <w:pPr>
        <w:spacing w:line="275" w:lineRule="auto"/>
        <w:ind w:left="106" w:right="71" w:firstLine="37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Hunan</w:t>
      </w:r>
      <w:r>
        <w:rPr>
          <w:rFonts w:ascii="Times New Roman" w:hAnsi="Times New Roman" w:eastAsia="Times New Roman" w:cs="Times New Roman"/>
          <w:spacing w:val="5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Provincial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Department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Education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encourages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continue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professional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study in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Hunan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completion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program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>!</w:t>
      </w:r>
    </w:p>
    <w:tbl>
      <w:tblPr>
        <w:tblStyle w:val="4"/>
        <w:tblW w:w="92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424"/>
        <w:gridCol w:w="1887"/>
        <w:gridCol w:w="2727"/>
      </w:tblGrid>
      <w:tr w14:paraId="16C4D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25" w:type="dxa"/>
            <w:vMerge w:val="restart"/>
            <w:tcBorders>
              <w:bottom w:val="nil"/>
            </w:tcBorders>
            <w:vAlign w:val="top"/>
          </w:tcPr>
          <w:p w14:paraId="5610F5D5">
            <w:pPr>
              <w:spacing w:before="95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姓名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(同护照用名)</w:t>
            </w:r>
          </w:p>
          <w:p w14:paraId="22AA7C73">
            <w:pPr>
              <w:spacing w:before="100" w:line="192" w:lineRule="auto"/>
              <w:ind w:left="8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ame</w:t>
            </w:r>
          </w:p>
          <w:p w14:paraId="5A6A5965">
            <w:pPr>
              <w:spacing w:before="68" w:line="274" w:lineRule="exact"/>
              <w:ind w:left="2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Same</w:t>
            </w: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as</w:t>
            </w: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Passport</w:t>
            </w: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20"/>
                <w:szCs w:val="20"/>
              </w:rPr>
              <w:t>)</w:t>
            </w:r>
          </w:p>
        </w:tc>
        <w:tc>
          <w:tcPr>
            <w:tcW w:w="2424" w:type="dxa"/>
            <w:vAlign w:val="top"/>
          </w:tcPr>
          <w:p w14:paraId="03757CF0">
            <w:pPr>
              <w:spacing w:before="146" w:line="239" w:lineRule="auto"/>
              <w:ind w:left="4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Family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614" w:type="dxa"/>
            <w:gridSpan w:val="2"/>
            <w:vAlign w:val="top"/>
          </w:tcPr>
          <w:p w14:paraId="7378FCA0">
            <w:pPr>
              <w:rPr>
                <w:rFonts w:ascii="Arial"/>
                <w:sz w:val="21"/>
              </w:rPr>
            </w:pPr>
          </w:p>
        </w:tc>
      </w:tr>
      <w:tr w14:paraId="5D24B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25" w:type="dxa"/>
            <w:vMerge w:val="continue"/>
            <w:tcBorders>
              <w:top w:val="nil"/>
            </w:tcBorders>
            <w:vAlign w:val="top"/>
          </w:tcPr>
          <w:p w14:paraId="5B5DB102"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vAlign w:val="top"/>
          </w:tcPr>
          <w:p w14:paraId="6D009DBA">
            <w:pPr>
              <w:spacing w:before="142" w:line="322" w:lineRule="exact"/>
              <w:ind w:left="5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3"/>
                <w:szCs w:val="23"/>
              </w:rPr>
              <w:t xml:space="preserve">名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Given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Name</w:t>
            </w:r>
          </w:p>
        </w:tc>
        <w:tc>
          <w:tcPr>
            <w:tcW w:w="4614" w:type="dxa"/>
            <w:gridSpan w:val="2"/>
            <w:vAlign w:val="top"/>
          </w:tcPr>
          <w:p w14:paraId="4132A338">
            <w:pPr>
              <w:rPr>
                <w:rFonts w:ascii="Arial"/>
                <w:sz w:val="21"/>
              </w:rPr>
            </w:pPr>
          </w:p>
        </w:tc>
      </w:tr>
      <w:tr w14:paraId="14BE7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225" w:type="dxa"/>
            <w:vAlign w:val="top"/>
          </w:tcPr>
          <w:p w14:paraId="04D291C6">
            <w:pPr>
              <w:spacing w:before="54" w:line="313" w:lineRule="exact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性别</w:t>
            </w:r>
          </w:p>
          <w:p w14:paraId="4E290D42">
            <w:pPr>
              <w:spacing w:line="274" w:lineRule="exact"/>
              <w:ind w:left="8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Gender</w:t>
            </w:r>
          </w:p>
        </w:tc>
        <w:tc>
          <w:tcPr>
            <w:tcW w:w="2424" w:type="dxa"/>
            <w:vAlign w:val="top"/>
          </w:tcPr>
          <w:p w14:paraId="4DFD2CD2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70D3FA68">
            <w:pPr>
              <w:spacing w:before="53" w:line="267" w:lineRule="auto"/>
              <w:ind w:left="288" w:right="279" w:firstLine="2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生年月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DOB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YY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>)</w:t>
            </w:r>
          </w:p>
        </w:tc>
        <w:tc>
          <w:tcPr>
            <w:tcW w:w="2727" w:type="dxa"/>
            <w:vAlign w:val="top"/>
          </w:tcPr>
          <w:p w14:paraId="60D8B66D">
            <w:pPr>
              <w:rPr>
                <w:rFonts w:ascii="Arial"/>
                <w:sz w:val="21"/>
              </w:rPr>
            </w:pPr>
          </w:p>
        </w:tc>
      </w:tr>
      <w:tr w14:paraId="1C94A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225" w:type="dxa"/>
            <w:vAlign w:val="top"/>
          </w:tcPr>
          <w:p w14:paraId="752F344A">
            <w:pPr>
              <w:spacing w:before="55" w:line="315" w:lineRule="exact"/>
              <w:ind w:left="9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position w:val="5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-6"/>
                <w:position w:val="5"/>
                <w:sz w:val="23"/>
                <w:szCs w:val="23"/>
              </w:rPr>
              <w:t>籍</w:t>
            </w:r>
          </w:p>
          <w:p w14:paraId="014384E5">
            <w:pPr>
              <w:spacing w:line="274" w:lineRule="exact"/>
              <w:ind w:left="6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0"/>
                <w:szCs w:val="20"/>
              </w:rPr>
              <w:t>Nationality</w:t>
            </w:r>
          </w:p>
        </w:tc>
        <w:tc>
          <w:tcPr>
            <w:tcW w:w="2424" w:type="dxa"/>
            <w:vAlign w:val="top"/>
          </w:tcPr>
          <w:p w14:paraId="1325A707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524C63CA">
            <w:pPr>
              <w:spacing w:before="54" w:line="268" w:lineRule="auto"/>
              <w:ind w:left="291" w:right="286" w:firstLine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照号码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Passport</w:t>
            </w:r>
          </w:p>
        </w:tc>
        <w:tc>
          <w:tcPr>
            <w:tcW w:w="2727" w:type="dxa"/>
            <w:vAlign w:val="top"/>
          </w:tcPr>
          <w:p w14:paraId="2217F05E">
            <w:pPr>
              <w:rPr>
                <w:rFonts w:ascii="Arial"/>
                <w:sz w:val="21"/>
              </w:rPr>
            </w:pPr>
          </w:p>
        </w:tc>
      </w:tr>
      <w:tr w14:paraId="4168D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2225" w:type="dxa"/>
            <w:vAlign w:val="top"/>
          </w:tcPr>
          <w:p w14:paraId="697D66FC">
            <w:pPr>
              <w:spacing w:before="210" w:line="228" w:lineRule="auto"/>
              <w:ind w:left="430"/>
              <w:rPr>
                <w:rFonts w:ascii="宋体" w:hAnsi="宋体" w:eastAsia="宋体" w:cs="宋体"/>
                <w:sz w:val="23"/>
                <w:szCs w:val="23"/>
                <w:highlight w:val="yellow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:highlight w:val="yellow"/>
              </w:rPr>
              <w:t>申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:highlight w:val="yellow"/>
              </w:rPr>
              <w:t>请就读院校</w:t>
            </w:r>
          </w:p>
          <w:p w14:paraId="78E475DB">
            <w:pPr>
              <w:spacing w:before="30" w:line="275" w:lineRule="exact"/>
              <w:ind w:left="772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  <w:highlight w:val="yellow"/>
              </w:rPr>
              <w:t>Ins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  <w:highlight w:val="yellow"/>
              </w:rPr>
              <w:t>titute</w:t>
            </w:r>
          </w:p>
          <w:p w14:paraId="6E563178">
            <w:pPr>
              <w:spacing w:before="44" w:line="275" w:lineRule="exact"/>
              <w:ind w:left="6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  <w:highlight w:val="yellow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19"/>
                <w:position w:val="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  <w:highlight w:val="yellow"/>
              </w:rPr>
              <w:t>Apply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  <w:highlight w:val="yellow"/>
              </w:rPr>
              <w:t>for</w:t>
            </w:r>
          </w:p>
        </w:tc>
        <w:tc>
          <w:tcPr>
            <w:tcW w:w="2424" w:type="dxa"/>
            <w:vAlign w:val="top"/>
          </w:tcPr>
          <w:p w14:paraId="3442E5D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英文名称</w:t>
            </w:r>
          </w:p>
        </w:tc>
        <w:tc>
          <w:tcPr>
            <w:tcW w:w="1887" w:type="dxa"/>
            <w:vAlign w:val="top"/>
          </w:tcPr>
          <w:p w14:paraId="3C20170A">
            <w:pPr>
              <w:spacing w:before="50" w:line="228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内联系人</w:t>
            </w:r>
          </w:p>
          <w:p w14:paraId="4EFF1C0D">
            <w:pPr>
              <w:spacing w:before="36" w:line="230" w:lineRule="auto"/>
              <w:ind w:left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联系方式</w:t>
            </w:r>
          </w:p>
          <w:p w14:paraId="663FFF9C">
            <w:pPr>
              <w:spacing w:before="29" w:line="274" w:lineRule="exact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Home</w:t>
            </w:r>
            <w:r>
              <w:rPr>
                <w:rFonts w:ascii="Times New Roman" w:hAnsi="Times New Roman" w:eastAsia="Times New Roman" w:cs="Times New Roman"/>
                <w:spacing w:val="5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Contact</w:t>
            </w:r>
          </w:p>
          <w:p w14:paraId="43F6B859">
            <w:pPr>
              <w:spacing w:before="44" w:line="275" w:lineRule="exact"/>
              <w:ind w:left="3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Person</w:t>
            </w:r>
            <w:r>
              <w:rPr>
                <w:rFonts w:ascii="Times New Roman" w:hAnsi="Times New Roman" w:eastAsia="Times New Roman" w:cs="Times New Roman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position w:val="1"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Tel</w:t>
            </w:r>
          </w:p>
        </w:tc>
        <w:tc>
          <w:tcPr>
            <w:tcW w:w="2727" w:type="dxa"/>
            <w:vAlign w:val="top"/>
          </w:tcPr>
          <w:p w14:paraId="21D5D9B8">
            <w:pPr>
              <w:rPr>
                <w:rFonts w:ascii="Arial"/>
                <w:sz w:val="21"/>
              </w:rPr>
            </w:pPr>
          </w:p>
        </w:tc>
      </w:tr>
      <w:tr w14:paraId="4E502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225" w:type="dxa"/>
            <w:vAlign w:val="top"/>
          </w:tcPr>
          <w:p w14:paraId="2B7F4C93">
            <w:pPr>
              <w:spacing w:before="107" w:line="267" w:lineRule="auto"/>
              <w:ind w:left="149" w:right="143" w:firstLine="4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教育经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Education</w:t>
            </w:r>
            <w:r>
              <w:rPr>
                <w:rFonts w:ascii="Times New Roman" w:hAnsi="Times New Roman" w:eastAsia="Times New Roman" w:cs="Times New Roman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Background</w:t>
            </w:r>
          </w:p>
        </w:tc>
        <w:tc>
          <w:tcPr>
            <w:tcW w:w="7038" w:type="dxa"/>
            <w:gridSpan w:val="3"/>
            <w:vAlign w:val="top"/>
          </w:tcPr>
          <w:p w14:paraId="4F9EF850">
            <w:pPr>
              <w:rPr>
                <w:rFonts w:ascii="Arial"/>
                <w:sz w:val="21"/>
              </w:rPr>
            </w:pPr>
          </w:p>
        </w:tc>
      </w:tr>
      <w:tr w14:paraId="41982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225" w:type="dxa"/>
            <w:vAlign w:val="top"/>
          </w:tcPr>
          <w:p w14:paraId="00FE6A05">
            <w:pPr>
              <w:spacing w:before="108" w:line="315" w:lineRule="exact"/>
              <w:ind w:left="6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习计划</w:t>
            </w:r>
          </w:p>
          <w:p w14:paraId="7801C50C">
            <w:pPr>
              <w:spacing w:line="274" w:lineRule="exact"/>
              <w:ind w:left="6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Study</w:t>
            </w:r>
            <w:r>
              <w:rPr>
                <w:rFonts w:ascii="Times New Roman" w:hAnsi="Times New Roman" w:eastAsia="Times New Roman" w:cs="Times New Roman"/>
                <w:spacing w:val="2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Plan</w:t>
            </w:r>
          </w:p>
        </w:tc>
        <w:tc>
          <w:tcPr>
            <w:tcW w:w="7038" w:type="dxa"/>
            <w:gridSpan w:val="3"/>
            <w:vAlign w:val="top"/>
          </w:tcPr>
          <w:p w14:paraId="729A7ACB">
            <w:pPr>
              <w:rPr>
                <w:rFonts w:ascii="Arial"/>
                <w:sz w:val="21"/>
              </w:rPr>
            </w:pPr>
          </w:p>
        </w:tc>
      </w:tr>
    </w:tbl>
    <w:p w14:paraId="3927E437">
      <w:pPr>
        <w:spacing w:line="14" w:lineRule="auto"/>
        <w:rPr>
          <w:rFonts w:ascii="Arial"/>
          <w:sz w:val="2"/>
        </w:rPr>
      </w:pPr>
    </w:p>
    <w:p w14:paraId="0EA8BEA3">
      <w:pPr>
        <w:sectPr>
          <w:footerReference r:id="rId5" w:type="default"/>
          <w:pgSz w:w="11906" w:h="16839"/>
          <w:pgMar w:top="1431" w:right="1319" w:bottom="1243" w:left="1318" w:header="0" w:footer="929" w:gutter="0"/>
          <w:cols w:equalWidth="0" w:num="1">
            <w:col w:w="9269"/>
          </w:cols>
        </w:sectPr>
      </w:pPr>
    </w:p>
    <w:p w14:paraId="278697E3">
      <w:pPr>
        <w:spacing w:before="37" w:line="217" w:lineRule="auto"/>
        <w:ind w:left="12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本人签名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 w14:paraId="742DA47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CE74FC">
      <w:pPr>
        <w:spacing w:before="32" w:line="274" w:lineRule="exac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Signature</w:t>
      </w:r>
      <w:r>
        <w:rPr>
          <w:rFonts w:ascii="宋体" w:hAnsi="宋体" w:eastAsia="宋体" w:cs="宋体"/>
          <w:spacing w:val="23"/>
          <w:position w:val="3"/>
          <w:sz w:val="20"/>
          <w:szCs w:val="20"/>
        </w:rPr>
        <w:t>：</w:t>
      </w:r>
    </w:p>
    <w:sectPr>
      <w:type w:val="continuous"/>
      <w:pgSz w:w="11906" w:h="16839"/>
      <w:pgMar w:top="1431" w:right="1319" w:bottom="1243" w:left="1318" w:header="0" w:footer="929" w:gutter="0"/>
      <w:cols w:equalWidth="0" w:num="2">
        <w:col w:w="5728" w:space="100"/>
        <w:col w:w="34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69459">
    <w:pPr>
      <w:spacing w:line="234" w:lineRule="auto"/>
      <w:ind w:right="9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—5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VhNTUxZjhhMTJkOTRhYzIyNzg1NmE4MmZiN2VhNmEifQ=="/>
    <w:docVar w:name="KSO_WPS_MARK_KEY" w:val="c757a5e0-045a-43ca-9e7f-96788f347c05"/>
  </w:docVars>
  <w:rsids>
    <w:rsidRoot w:val="00000000"/>
    <w:rsid w:val="2769165D"/>
    <w:rsid w:val="73CF3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351</Words>
  <Characters>958</Characters>
  <TotalTime>1</TotalTime>
  <ScaleCrop>false</ScaleCrop>
  <LinksUpToDate>false</LinksUpToDate>
  <CharactersWithSpaces>1087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2024-01-12T14:13:00Z</dcterms:created>
  <dc:creator>xiaojie</dc:creator>
  <cp:lastModifiedBy>Allena</cp:lastModifiedBy>
  <dcterms:modified xsi:type="dcterms:W3CDTF">2024-10-16T04:16:31Z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2024-01-12T14:13:24Z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4865D52AD04A4884A40B40FE1292F01D_12</vt:lpwstr>
  </property>
</Properties>
</file>