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83" w:rsidRDefault="008D2483" w:rsidP="008D2483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</w:pPr>
      <w:r w:rsidRPr="00155E7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>Инструкция по работе с файлом для формирования электронного реестра в ПАО Сбербанк</w:t>
      </w:r>
      <w:r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>.</w:t>
      </w:r>
    </w:p>
    <w:p w:rsidR="008D2483" w:rsidRDefault="008D2483"/>
    <w:tbl>
      <w:tblPr>
        <w:tblW w:w="17890" w:type="dxa"/>
        <w:tblInd w:w="108" w:type="dxa"/>
        <w:tblLook w:val="04A0" w:firstRow="1" w:lastRow="0" w:firstColumn="1" w:lastColumn="0" w:noHBand="0" w:noVBand="1"/>
      </w:tblPr>
      <w:tblGrid>
        <w:gridCol w:w="4106"/>
        <w:gridCol w:w="569"/>
        <w:gridCol w:w="569"/>
        <w:gridCol w:w="793"/>
        <w:gridCol w:w="793"/>
        <w:gridCol w:w="569"/>
        <w:gridCol w:w="569"/>
        <w:gridCol w:w="569"/>
        <w:gridCol w:w="569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B07B0" w:rsidRPr="00EB07B0" w:rsidTr="00EB07B0">
        <w:trPr>
          <w:trHeight w:val="315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 xml:space="preserve">Внимание! Файл работает корректно в MS </w:t>
            </w:r>
            <w:proofErr w:type="spellStart"/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Excel</w:t>
            </w:r>
            <w:proofErr w:type="spellEnd"/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 xml:space="preserve"> 2007 и выше.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Внимание! При работе с данным файлом формируются дополнительные файлы.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Рекомендуется заранее поместить файл в отдельный каталог.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78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Данный файл предназначен для формирования электронного реестра на открытие счетов для сотрудников с использованием MS </w:t>
            </w:r>
            <w:proofErr w:type="spellStart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Excel</w:t>
            </w:r>
            <w:proofErr w:type="spellEnd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.</w:t>
            </w:r>
          </w:p>
        </w:tc>
      </w:tr>
      <w:tr w:rsidR="00EB07B0" w:rsidRPr="00EB07B0" w:rsidTr="00EB07B0">
        <w:trPr>
          <w:trHeight w:val="315"/>
        </w:trPr>
        <w:tc>
          <w:tcPr>
            <w:tcW w:w="12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Для работы необходимо ВКЛЮЧИТЬ МАКРОСЫ в MS EXCEL, это делается следующим образом: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Для </w:t>
            </w:r>
            <w:proofErr w:type="spellStart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excel</w:t>
            </w:r>
            <w:proofErr w:type="spellEnd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2007 и более поздних: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39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кнопка </w:t>
            </w:r>
            <w:proofErr w:type="spellStart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office</w:t>
            </w:r>
            <w:proofErr w:type="spellEnd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(файл в 2010 и 2013), Параметры </w:t>
            </w:r>
            <w:proofErr w:type="spellStart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excel</w:t>
            </w:r>
            <w:proofErr w:type="spellEnd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 Центр управления безопасностью, Параметры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2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Центр управления безопасностью - Безопасность макросов - Включить все макросы.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8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После чего надо закрыть документ и открыть заново.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19D8B295" wp14:editId="2947CED4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38100</wp:posOffset>
                  </wp:positionV>
                  <wp:extent cx="1447800" cy="3514725"/>
                  <wp:effectExtent l="0" t="0" r="0" b="9525"/>
                  <wp:wrapNone/>
                  <wp:docPr id="565166" name="Рисунок 56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66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B07B0" w:rsidRPr="00EB07B0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B07B0" w:rsidRPr="00EB07B0" w:rsidRDefault="00EB07B0" w:rsidP="00EB07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</w:pPr>
                  <w:r w:rsidRPr="00EB07B0">
                    <w:rPr>
                      <w:rFonts w:ascii="Courier New" w:eastAsia="Times New Roman" w:hAnsi="Courier New" w:cs="Courier New"/>
                      <w:b/>
                      <w:bCs/>
                      <w:lang w:eastAsia="ru-RU"/>
                    </w:rPr>
                    <w:t> </w:t>
                  </w:r>
                </w:p>
              </w:tc>
            </w:tr>
          </w:tbl>
          <w:p w:rsidR="00EB07B0" w:rsidRPr="00EB07B0" w:rsidRDefault="00EB07B0" w:rsidP="00EB0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- </w:t>
            </w:r>
            <w:proofErr w:type="spellStart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Excel</w:t>
            </w:r>
            <w:proofErr w:type="spellEnd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2010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2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После этих действий необходимо внести данные о сотрудниках на листе </w:t>
            </w:r>
            <w:proofErr w:type="gramStart"/>
            <w:r w:rsidRPr="00EB07B0">
              <w:rPr>
                <w:rFonts w:ascii="Courier New" w:eastAsia="Times New Roman" w:hAnsi="Courier New" w:cs="Courier New"/>
                <w:b/>
                <w:bCs/>
                <w:color w:val="008000"/>
                <w:lang w:eastAsia="ru-RU"/>
              </w:rPr>
              <w:t>Общий</w:t>
            </w:r>
            <w:proofErr w:type="gramEnd"/>
            <w:r w:rsidRPr="00EB07B0">
              <w:rPr>
                <w:rFonts w:ascii="Courier New" w:eastAsia="Times New Roman" w:hAnsi="Courier New" w:cs="Courier New"/>
                <w:b/>
                <w:bCs/>
                <w:color w:val="008000"/>
                <w:lang w:eastAsia="ru-RU"/>
              </w:rPr>
              <w:t>,</w:t>
            </w: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 xml:space="preserve"> </w:t>
            </w: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а также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7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сведения об организации на листе </w:t>
            </w:r>
            <w:r w:rsidRPr="00EB07B0">
              <w:rPr>
                <w:rFonts w:ascii="Courier New" w:eastAsia="Times New Roman" w:hAnsi="Courier New" w:cs="Courier New"/>
                <w:b/>
                <w:bCs/>
                <w:color w:val="008000"/>
                <w:lang w:eastAsia="ru-RU"/>
              </w:rPr>
              <w:t>Настройки.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B05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00B050"/>
                <w:lang w:eastAsia="ru-RU"/>
              </w:rPr>
              <w:lastRenderedPageBreak/>
              <w:t>Строка № 3 на листе Общий - пример заполнения данных о сотруднике вымышленной организации, ее заменять не надо.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7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 xml:space="preserve">Данные </w:t>
            </w:r>
            <w:proofErr w:type="gramStart"/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вводятся</w:t>
            </w:r>
            <w:proofErr w:type="gramEnd"/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 xml:space="preserve"> начиная с 5-й строки!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30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Поля "ПОЛ", "ИМЯ ЛАТИНИЦЕЙ", "ФАМИЛИЯ ЛАТИНИЦЕЙ" рассчитываются по формуле автоматически.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Результаты расчета можно откорректировать, новый расчет удаляет все корректировки, их придется вводить заново.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Поля "ГРАЖДАНСТВО", "РЕЗИДЕНТСТВО", "ВИД ДОКУМЕНТА", "ВИД КАРТЫ" заполняются значениями из выпадающего списка.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B05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00B050"/>
                <w:lang w:eastAsia="ru-RU"/>
              </w:rPr>
              <w:t>ВИД КАРТЫ выбирается как индивидуально, так и для всего реестра.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69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Если вид карты для всего реестра одинаковый, то поле "ВИД КАРТЫ" для каждого сотрудника должно быть оставлено ПУСТЫМ.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69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Если вид карты выбран индивидуально для каждого сотрудника, то при экспорте выберите вид карты "Выбран индивидуально"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D4649BF" wp14:editId="2C87DCF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2266950" cy="1838325"/>
                  <wp:effectExtent l="0" t="0" r="0" b="9525"/>
                  <wp:wrapNone/>
                  <wp:docPr id="565167" name="Рисунок 56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67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B07B0" w:rsidRPr="00EB07B0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B07B0" w:rsidRPr="00EB07B0" w:rsidRDefault="00EB07B0" w:rsidP="00EB07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00B050"/>
                      <w:lang w:eastAsia="ru-RU"/>
                    </w:rPr>
                  </w:pPr>
                  <w:r w:rsidRPr="00EB07B0">
                    <w:rPr>
                      <w:rFonts w:ascii="Courier New" w:eastAsia="Times New Roman" w:hAnsi="Courier New" w:cs="Courier New"/>
                      <w:b/>
                      <w:bCs/>
                      <w:color w:val="00B050"/>
                      <w:lang w:eastAsia="ru-RU"/>
                    </w:rPr>
                    <w:t> </w:t>
                  </w:r>
                </w:p>
              </w:tc>
            </w:tr>
          </w:tbl>
          <w:p w:rsidR="00EB07B0" w:rsidRPr="00EB07B0" w:rsidRDefault="00EB07B0" w:rsidP="00EB0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2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В одном файле </w:t>
            </w:r>
            <w:proofErr w:type="spellStart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Excel</w:t>
            </w:r>
            <w:proofErr w:type="spellEnd"/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возможно формирование реестра в разные отделения и филиалы.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78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В зависимости от введенных значений в поля "ОТДЕЛЕНИЕ БАНКА", "ФИЛИАЛ ОТДЕЛЕНИЯ БАНКА", реестр будет разделен на несколько файлов. </w:t>
            </w:r>
          </w:p>
        </w:tc>
      </w:tr>
      <w:tr w:rsidR="00EB07B0" w:rsidRPr="00EB07B0" w:rsidTr="00EB07B0">
        <w:trPr>
          <w:trHeight w:val="315"/>
        </w:trPr>
        <w:tc>
          <w:tcPr>
            <w:tcW w:w="1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B05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00B050"/>
                <w:lang w:eastAsia="ru-RU"/>
              </w:rPr>
              <w:t>После ввода данных на листе "Общий" и нажатия на кнопку "Обработка данных", производится проверка и корректировка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149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B050"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color w:val="00B050"/>
                <w:lang w:eastAsia="ru-RU"/>
              </w:rPr>
              <w:t>введенных Вами данных. Обработка данных удаляет внесенные Вами корректировки и их придется делать заново.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07B0" w:rsidRPr="00EB07B0" w:rsidTr="00EB07B0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7B0" w:rsidRPr="00EB07B0" w:rsidRDefault="00EB07B0" w:rsidP="00EB07B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07B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</w:tbl>
    <w:p w:rsidR="00B43EFE" w:rsidRDefault="00256142">
      <w:pPr>
        <w:rPr>
          <w:b/>
          <w:color w:val="FF0000"/>
        </w:rPr>
      </w:pPr>
      <w:r>
        <w:rPr>
          <w:b/>
          <w:color w:val="FF0000"/>
        </w:rPr>
        <w:t>ВНИМАНИЕ</w:t>
      </w:r>
      <w:proofErr w:type="gramStart"/>
      <w:r>
        <w:rPr>
          <w:b/>
          <w:color w:val="FF0000"/>
        </w:rPr>
        <w:t xml:space="preserve"> </w:t>
      </w:r>
      <w:r w:rsidRPr="00256142">
        <w:rPr>
          <w:b/>
          <w:color w:val="FF0000"/>
        </w:rPr>
        <w:t>!</w:t>
      </w:r>
      <w:proofErr w:type="gramEnd"/>
    </w:p>
    <w:p w:rsidR="00256142" w:rsidRDefault="00256142">
      <w:pPr>
        <w:rPr>
          <w:b/>
        </w:rPr>
      </w:pPr>
      <w:r>
        <w:rPr>
          <w:b/>
          <w:color w:val="FF0000"/>
        </w:rPr>
        <w:t xml:space="preserve">Информация о КОНТРОЛЬНОМ СЛОВЕ находится в графе </w:t>
      </w:r>
      <w:r>
        <w:rPr>
          <w:b/>
          <w:color w:val="FF0000"/>
          <w:lang w:val="en-US"/>
        </w:rPr>
        <w:t>AX</w:t>
      </w:r>
      <w:r>
        <w:rPr>
          <w:b/>
          <w:color w:val="FF0000"/>
        </w:rPr>
        <w:t xml:space="preserve">  (</w:t>
      </w:r>
      <w:r>
        <w:rPr>
          <w:b/>
        </w:rPr>
        <w:t xml:space="preserve">между графами   </w:t>
      </w:r>
      <w:r>
        <w:rPr>
          <w:b/>
          <w:color w:val="FF0000"/>
          <w:lang w:val="en-US"/>
        </w:rPr>
        <w:t>AW</w:t>
      </w:r>
      <w:r w:rsidRPr="00256142">
        <w:rPr>
          <w:b/>
          <w:color w:val="FF0000"/>
        </w:rPr>
        <w:t xml:space="preserve"> </w:t>
      </w:r>
      <w:r>
        <w:rPr>
          <w:b/>
        </w:rPr>
        <w:t xml:space="preserve"> и </w:t>
      </w:r>
      <w:r>
        <w:rPr>
          <w:b/>
          <w:color w:val="FF0000"/>
          <w:lang w:val="en-US"/>
        </w:rPr>
        <w:t>AY</w:t>
      </w:r>
      <w:r>
        <w:rPr>
          <w:b/>
        </w:rPr>
        <w:t xml:space="preserve">). Для того чтобы увидеть графу </w:t>
      </w:r>
      <w:r>
        <w:rPr>
          <w:b/>
          <w:lang w:val="en-US"/>
        </w:rPr>
        <w:t>AX</w:t>
      </w:r>
      <w:r w:rsidRPr="00256142">
        <w:rPr>
          <w:b/>
        </w:rPr>
        <w:t xml:space="preserve"> </w:t>
      </w:r>
      <w:r>
        <w:rPr>
          <w:b/>
        </w:rPr>
        <w:t xml:space="preserve"> необходимо выделить  графу </w:t>
      </w:r>
      <w:r>
        <w:rPr>
          <w:b/>
          <w:lang w:val="en-US"/>
        </w:rPr>
        <w:t>AW</w:t>
      </w:r>
      <w:r w:rsidRPr="00256142">
        <w:rPr>
          <w:b/>
        </w:rPr>
        <w:t xml:space="preserve"> </w:t>
      </w:r>
      <w:r>
        <w:rPr>
          <w:b/>
        </w:rPr>
        <w:t xml:space="preserve">и </w:t>
      </w:r>
      <w:r w:rsidRPr="00256142">
        <w:rPr>
          <w:b/>
        </w:rPr>
        <w:t xml:space="preserve"> </w:t>
      </w:r>
      <w:r>
        <w:rPr>
          <w:b/>
          <w:lang w:val="en-US"/>
        </w:rPr>
        <w:t>AY</w:t>
      </w:r>
    </w:p>
    <w:p w:rsidR="00256142" w:rsidRPr="00256142" w:rsidRDefault="00256142">
      <w:pPr>
        <w:rPr>
          <w:b/>
        </w:rPr>
      </w:pPr>
      <w:r>
        <w:rPr>
          <w:b/>
        </w:rPr>
        <w:t>нажать правую клавишу мыши- выбрать  команду ПОКАЗАТЬ.</w:t>
      </w:r>
      <w:bookmarkStart w:id="0" w:name="_GoBack"/>
      <w:bookmarkEnd w:id="0"/>
    </w:p>
    <w:sectPr w:rsidR="00256142" w:rsidRPr="00256142" w:rsidSect="00B1661C">
      <w:pgSz w:w="16838" w:h="11906" w:orient="landscape"/>
      <w:pgMar w:top="567" w:right="454" w:bottom="68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B0"/>
    <w:rsid w:val="00256142"/>
    <w:rsid w:val="008D2483"/>
    <w:rsid w:val="00B1661C"/>
    <w:rsid w:val="00B43EFE"/>
    <w:rsid w:val="00E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Сафина</cp:lastModifiedBy>
  <cp:revision>4</cp:revision>
  <dcterms:created xsi:type="dcterms:W3CDTF">2017-04-17T08:43:00Z</dcterms:created>
  <dcterms:modified xsi:type="dcterms:W3CDTF">2017-04-19T08:17:00Z</dcterms:modified>
</cp:coreProperties>
</file>