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jc w:val="center"/>
        <w:tblLook w:val="01E0" w:firstRow="1" w:lastRow="1" w:firstColumn="1" w:lastColumn="1" w:noHBand="0" w:noVBand="0"/>
      </w:tblPr>
      <w:tblGrid>
        <w:gridCol w:w="2409"/>
        <w:gridCol w:w="7792"/>
      </w:tblGrid>
      <w:tr w:rsidR="0016411A" w:rsidRPr="0016411A" w:rsidTr="0016411A">
        <w:trPr>
          <w:jc w:val="center"/>
        </w:trPr>
        <w:tc>
          <w:tcPr>
            <w:tcW w:w="2409" w:type="dxa"/>
            <w:shd w:val="clear" w:color="auto" w:fill="auto"/>
          </w:tcPr>
          <w:p w:rsidR="0016411A" w:rsidRPr="0016411A" w:rsidRDefault="0016411A" w:rsidP="0016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11A" w:rsidRPr="0016411A" w:rsidRDefault="0016411A" w:rsidP="0016411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391160</wp:posOffset>
                  </wp:positionV>
                  <wp:extent cx="1352550" cy="135255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92" w:type="dxa"/>
            <w:shd w:val="clear" w:color="auto" w:fill="auto"/>
          </w:tcPr>
          <w:p w:rsidR="0016411A" w:rsidRPr="0016411A" w:rsidRDefault="0016411A" w:rsidP="0016411A">
            <w:pPr>
              <w:suppressAutoHyphens/>
              <w:spacing w:after="0" w:line="360" w:lineRule="auto"/>
              <w:ind w:right="17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1641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ПРИЛОЖЕНИЕ </w:t>
            </w:r>
          </w:p>
          <w:p w:rsidR="0016411A" w:rsidRPr="0016411A" w:rsidRDefault="0016411A" w:rsidP="0016411A">
            <w:pPr>
              <w:suppressAutoHyphens/>
              <w:spacing w:after="0" w:line="360" w:lineRule="auto"/>
              <w:ind w:right="17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1641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к приказу от _____________ №_________________</w:t>
            </w:r>
          </w:p>
          <w:p w:rsidR="0016411A" w:rsidRPr="0016411A" w:rsidRDefault="0016411A" w:rsidP="001641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6411A" w:rsidRPr="0016411A" w:rsidRDefault="0016411A" w:rsidP="0016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МИНИСТЕРСТВО ОБРАЗОВАНИЯ И НАУКИ РОССИЙСКОЙ ФЕДЕРАЦИИ</w:t>
            </w:r>
          </w:p>
          <w:p w:rsidR="0016411A" w:rsidRPr="0016411A" w:rsidRDefault="0016411A" w:rsidP="0016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6411A" w:rsidRPr="0016411A" w:rsidRDefault="0016411A" w:rsidP="0016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ФЕДЕРАЛЬНОЕ ГОСУДАРСТВЕННОЕ БЮДЖЕТНОЕ ОБРАЗОВАТЕЛЬНОЕ</w:t>
            </w:r>
          </w:p>
          <w:p w:rsidR="0016411A" w:rsidRPr="0016411A" w:rsidRDefault="0016411A" w:rsidP="0016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УЧРЕЖДЕНИЕ ВЫСШЕГО ОБРАЗОВАНИЯ</w:t>
            </w:r>
          </w:p>
          <w:p w:rsidR="0016411A" w:rsidRPr="0016411A" w:rsidRDefault="0016411A" w:rsidP="0016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6411A" w:rsidRPr="0016411A" w:rsidRDefault="0016411A" w:rsidP="0016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«РОССИЙСКИЙ ГОСУДАРСТВЕННЫЙ </w:t>
            </w:r>
          </w:p>
          <w:p w:rsidR="0016411A" w:rsidRPr="0016411A" w:rsidRDefault="0016411A" w:rsidP="0016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ПЕДАГОГИЧЕСКИЙ УНИВЕРСИТЕТ им. А. И. ГЕРЦЕНА»</w:t>
            </w:r>
          </w:p>
          <w:p w:rsidR="0016411A" w:rsidRPr="0016411A" w:rsidRDefault="0016411A" w:rsidP="0016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411A" w:rsidRPr="0016411A" w:rsidRDefault="0016411A" w:rsidP="0016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ИНСТИТУТ ДЕФЕКТОЛОГИЧЕСКОГО ОБРАЗОВАНИЯ И РЕАБИЛИТАЦИИ</w:t>
            </w:r>
          </w:p>
          <w:p w:rsidR="0016411A" w:rsidRPr="0016411A" w:rsidRDefault="0016411A" w:rsidP="0016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11A" w:rsidRPr="0016411A" w:rsidRDefault="0016411A" w:rsidP="0016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411A" w:rsidRPr="0016411A" w:rsidRDefault="0016411A" w:rsidP="00164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017"/>
      </w:tblGrid>
      <w:tr w:rsidR="0016411A" w:rsidRPr="0016411A" w:rsidTr="0016411A">
        <w:trPr>
          <w:jc w:val="right"/>
        </w:trPr>
        <w:tc>
          <w:tcPr>
            <w:tcW w:w="4017" w:type="dxa"/>
            <w:shd w:val="clear" w:color="auto" w:fill="auto"/>
          </w:tcPr>
          <w:p w:rsidR="0016411A" w:rsidRPr="0016411A" w:rsidRDefault="0016411A" w:rsidP="0016411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11A" w:rsidRPr="0016411A" w:rsidRDefault="0016411A" w:rsidP="0016411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11A" w:rsidRPr="0016411A" w:rsidRDefault="0016411A" w:rsidP="0016411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11A" w:rsidRPr="0016411A" w:rsidRDefault="0016411A" w:rsidP="0016411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11A" w:rsidRPr="0016411A" w:rsidRDefault="0016411A" w:rsidP="0016411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11A" w:rsidRPr="0016411A" w:rsidRDefault="0016411A" w:rsidP="0016411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411A" w:rsidRPr="0016411A" w:rsidRDefault="0016411A" w:rsidP="00164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11A" w:rsidRPr="0016411A" w:rsidRDefault="0016411A" w:rsidP="00164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41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Дополнительная общеразвивающая программа </w:t>
      </w:r>
    </w:p>
    <w:p w:rsidR="0016411A" w:rsidRPr="0016411A" w:rsidRDefault="0016411A" w:rsidP="00164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411A" w:rsidRPr="0016411A" w:rsidRDefault="0016411A" w:rsidP="00164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41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E357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ПРОВОЖДЕНИЕ ТРУДОУСТРОЙСТВА ВЫПУСКНИКОВ ВУ</w:t>
      </w:r>
      <w:r w:rsidR="00C74C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 С ИНВАЛИДНОСТЬЮ</w:t>
      </w:r>
      <w:r w:rsidRPr="001641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6411A" w:rsidRPr="0016411A" w:rsidRDefault="0016411A" w:rsidP="0016411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6411A" w:rsidRPr="0016411A" w:rsidRDefault="0016411A" w:rsidP="0016411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6411A" w:rsidRPr="0016411A" w:rsidRDefault="0016411A" w:rsidP="001641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11A" w:rsidRPr="0016411A" w:rsidRDefault="0016411A" w:rsidP="001641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11A" w:rsidRPr="0016411A" w:rsidRDefault="0016411A" w:rsidP="00164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11A" w:rsidRPr="0016411A" w:rsidRDefault="0016411A" w:rsidP="00164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11A" w:rsidRPr="0016411A" w:rsidRDefault="0016411A" w:rsidP="00164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11A" w:rsidRPr="0016411A" w:rsidRDefault="0016411A" w:rsidP="00164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11A" w:rsidRPr="0016411A" w:rsidRDefault="0016411A" w:rsidP="00164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11A" w:rsidRPr="0016411A" w:rsidRDefault="0016411A" w:rsidP="00164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11A" w:rsidRPr="0016411A" w:rsidRDefault="0016411A" w:rsidP="001641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11A" w:rsidRPr="0016411A" w:rsidRDefault="0016411A" w:rsidP="00164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1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 № ______</w:t>
      </w:r>
    </w:p>
    <w:p w:rsidR="0016411A" w:rsidRPr="0016411A" w:rsidRDefault="0016411A" w:rsidP="00164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11A" w:rsidRPr="0016411A" w:rsidRDefault="0016411A" w:rsidP="001641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11A" w:rsidRPr="0016411A" w:rsidRDefault="0016411A" w:rsidP="001641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11A" w:rsidRPr="0016411A" w:rsidRDefault="0016411A" w:rsidP="001641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11A" w:rsidRPr="0016411A" w:rsidRDefault="0016411A" w:rsidP="001641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11A" w:rsidRPr="0016411A" w:rsidRDefault="0016411A" w:rsidP="001641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11A" w:rsidRPr="0016411A" w:rsidRDefault="0016411A" w:rsidP="001641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11A" w:rsidRPr="0016411A" w:rsidRDefault="0016411A" w:rsidP="001641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11A" w:rsidRPr="0016411A" w:rsidRDefault="0016411A" w:rsidP="001641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11A" w:rsidRPr="0016411A" w:rsidRDefault="0016411A" w:rsidP="001641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11A" w:rsidRPr="0016411A" w:rsidRDefault="0016411A" w:rsidP="001641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11A" w:rsidRPr="0016411A" w:rsidRDefault="0016411A" w:rsidP="001641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1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</w:t>
      </w:r>
    </w:p>
    <w:p w:rsidR="0016411A" w:rsidRPr="00C2485F" w:rsidRDefault="00C2485F" w:rsidP="001641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C2485F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:rsidR="0016411A" w:rsidRPr="0016411A" w:rsidRDefault="0016411A" w:rsidP="001641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6411A" w:rsidRPr="0016411A" w:rsidRDefault="0016411A" w:rsidP="00164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641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38480A" w:rsidRPr="00384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Сопровождение трудоустройства выпускников вузов с инвалидностью</w:t>
      </w:r>
      <w:r w:rsidRPr="001641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6411A" w:rsidRPr="0016411A" w:rsidRDefault="0016411A" w:rsidP="0016411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6411A" w:rsidRPr="0016411A" w:rsidRDefault="0016411A" w:rsidP="0016411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65" w:type="dxa"/>
        <w:tblInd w:w="-114" w:type="dxa"/>
        <w:tblLayout w:type="fixed"/>
        <w:tblLook w:val="04A0" w:firstRow="1" w:lastRow="0" w:firstColumn="1" w:lastColumn="0" w:noHBand="0" w:noVBand="1"/>
      </w:tblPr>
      <w:tblGrid>
        <w:gridCol w:w="1582"/>
        <w:gridCol w:w="602"/>
        <w:gridCol w:w="168"/>
        <w:gridCol w:w="531"/>
        <w:gridCol w:w="1404"/>
        <w:gridCol w:w="317"/>
        <w:gridCol w:w="448"/>
        <w:gridCol w:w="902"/>
        <w:gridCol w:w="280"/>
        <w:gridCol w:w="618"/>
        <w:gridCol w:w="10"/>
        <w:gridCol w:w="235"/>
        <w:gridCol w:w="37"/>
        <w:gridCol w:w="292"/>
        <w:gridCol w:w="280"/>
        <w:gridCol w:w="1959"/>
      </w:tblGrid>
      <w:tr w:rsidR="0016411A" w:rsidRPr="0016411A" w:rsidTr="0038480A">
        <w:tc>
          <w:tcPr>
            <w:tcW w:w="9665" w:type="dxa"/>
            <w:gridSpan w:val="16"/>
            <w:shd w:val="clear" w:color="auto" w:fill="auto"/>
            <w:tcMar>
              <w:left w:w="28" w:type="dxa"/>
              <w:right w:w="28" w:type="dxa"/>
            </w:tcMar>
          </w:tcPr>
          <w:p w:rsidR="0016411A" w:rsidRPr="0016411A" w:rsidRDefault="0016411A" w:rsidP="00164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РЕКОМЕНДОВАНО К УТВЕРЖДЕНИЮ</w:t>
            </w:r>
          </w:p>
        </w:tc>
      </w:tr>
      <w:tr w:rsidR="0016411A" w:rsidRPr="0016411A" w:rsidTr="0038480A">
        <w:tc>
          <w:tcPr>
            <w:tcW w:w="1582" w:type="dxa"/>
            <w:shd w:val="clear" w:color="auto" w:fill="auto"/>
            <w:tcMar>
              <w:left w:w="28" w:type="dxa"/>
              <w:right w:w="28" w:type="dxa"/>
            </w:tcMar>
          </w:tcPr>
          <w:p w:rsidR="0016411A" w:rsidRPr="0016411A" w:rsidRDefault="0016411A" w:rsidP="0016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ученым советом </w:t>
            </w:r>
          </w:p>
        </w:tc>
        <w:tc>
          <w:tcPr>
            <w:tcW w:w="5280" w:type="dxa"/>
            <w:gridSpan w:val="10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411A" w:rsidRPr="0016411A" w:rsidRDefault="0016411A" w:rsidP="00164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института дефектологического образования и реабилитации</w:t>
            </w:r>
          </w:p>
        </w:tc>
        <w:tc>
          <w:tcPr>
            <w:tcW w:w="2803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16411A" w:rsidRPr="0016411A" w:rsidRDefault="00F2484B" w:rsidP="00F24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(протокол №10 от </w:t>
            </w:r>
            <w:r>
              <w:rPr>
                <w:sz w:val="20"/>
                <w:szCs w:val="20"/>
              </w:rPr>
              <w:t>15.06.2022 г.</w:t>
            </w:r>
            <w:r w:rsidR="0016411A"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6411A" w:rsidRPr="0016411A" w:rsidTr="0038480A">
        <w:tc>
          <w:tcPr>
            <w:tcW w:w="1582" w:type="dxa"/>
            <w:shd w:val="clear" w:color="auto" w:fill="auto"/>
            <w:tcMar>
              <w:left w:w="28" w:type="dxa"/>
              <w:right w:w="28" w:type="dxa"/>
            </w:tcMar>
          </w:tcPr>
          <w:p w:rsidR="0016411A" w:rsidRPr="0016411A" w:rsidRDefault="0016411A" w:rsidP="0016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83" w:type="dxa"/>
            <w:gridSpan w:val="15"/>
            <w:shd w:val="clear" w:color="auto" w:fill="auto"/>
            <w:tcMar>
              <w:left w:w="28" w:type="dxa"/>
              <w:right w:w="28" w:type="dxa"/>
            </w:tcMar>
          </w:tcPr>
          <w:p w:rsidR="0016411A" w:rsidRPr="0016411A" w:rsidRDefault="0016411A" w:rsidP="0016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(наименование института)</w:t>
            </w:r>
          </w:p>
        </w:tc>
      </w:tr>
      <w:tr w:rsidR="0016411A" w:rsidRPr="0016411A" w:rsidTr="0038480A">
        <w:tc>
          <w:tcPr>
            <w:tcW w:w="5954" w:type="dxa"/>
            <w:gridSpan w:val="8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16411A" w:rsidRPr="0016411A" w:rsidRDefault="0016411A" w:rsidP="0016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1" w:type="dxa"/>
            <w:gridSpan w:val="8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16411A" w:rsidRPr="0016411A" w:rsidRDefault="0016411A" w:rsidP="0016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411A" w:rsidRPr="0016411A" w:rsidTr="0038480A">
        <w:tc>
          <w:tcPr>
            <w:tcW w:w="5954" w:type="dxa"/>
            <w:gridSpan w:val="8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16411A" w:rsidRPr="0016411A" w:rsidRDefault="0016411A" w:rsidP="0016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1" w:type="dxa"/>
            <w:gridSpan w:val="8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16411A" w:rsidRPr="0016411A" w:rsidRDefault="0016411A" w:rsidP="0016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411A" w:rsidRPr="0016411A" w:rsidTr="0038480A">
        <w:tc>
          <w:tcPr>
            <w:tcW w:w="5052" w:type="dxa"/>
            <w:gridSpan w:val="7"/>
            <w:shd w:val="clear" w:color="auto" w:fill="auto"/>
            <w:tcMar>
              <w:left w:w="28" w:type="dxa"/>
              <w:right w:w="28" w:type="dxa"/>
            </w:tcMar>
          </w:tcPr>
          <w:p w:rsidR="0016411A" w:rsidRPr="0016411A" w:rsidRDefault="0016411A" w:rsidP="00164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института дефектологического образования и реабилитации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411A" w:rsidRPr="0016411A" w:rsidRDefault="0016411A" w:rsidP="00164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6411A" w:rsidRPr="0016411A" w:rsidRDefault="0016411A" w:rsidP="00164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6411A" w:rsidRPr="0016411A" w:rsidRDefault="0016411A" w:rsidP="00164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411A" w:rsidRPr="0016411A" w:rsidRDefault="0016411A" w:rsidP="00164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А.П. Антропов</w:t>
            </w:r>
          </w:p>
        </w:tc>
      </w:tr>
      <w:tr w:rsidR="0016411A" w:rsidRPr="0016411A" w:rsidTr="0038480A">
        <w:trPr>
          <w:trHeight w:val="577"/>
        </w:trPr>
        <w:tc>
          <w:tcPr>
            <w:tcW w:w="2883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16411A" w:rsidRPr="0016411A" w:rsidRDefault="0016411A" w:rsidP="0016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9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16411A" w:rsidRPr="0016411A" w:rsidRDefault="0016411A" w:rsidP="0016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16411A" w:rsidRPr="0016411A" w:rsidRDefault="0016411A" w:rsidP="0016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13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:rsidR="0016411A" w:rsidRPr="0016411A" w:rsidRDefault="0016411A" w:rsidP="0016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(Ф.И.О.)</w:t>
            </w:r>
          </w:p>
        </w:tc>
      </w:tr>
      <w:tr w:rsidR="0016411A" w:rsidRPr="0016411A" w:rsidTr="0038480A">
        <w:tc>
          <w:tcPr>
            <w:tcW w:w="9665" w:type="dxa"/>
            <w:gridSpan w:val="16"/>
            <w:shd w:val="clear" w:color="auto" w:fill="auto"/>
            <w:tcMar>
              <w:left w:w="28" w:type="dxa"/>
              <w:right w:w="28" w:type="dxa"/>
            </w:tcMar>
          </w:tcPr>
          <w:p w:rsidR="0016411A" w:rsidRPr="0016411A" w:rsidRDefault="0016411A" w:rsidP="00164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РЕКОМЕНДОВАНО К УТВЕРЖДЕНИЮ</w:t>
            </w:r>
          </w:p>
        </w:tc>
      </w:tr>
      <w:tr w:rsidR="0016411A" w:rsidRPr="0016411A" w:rsidTr="0038480A">
        <w:tc>
          <w:tcPr>
            <w:tcW w:w="2184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6411A" w:rsidRPr="0016411A" w:rsidRDefault="0016411A" w:rsidP="00164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заседании кафедры</w:t>
            </w:r>
          </w:p>
        </w:tc>
        <w:tc>
          <w:tcPr>
            <w:tcW w:w="4678" w:type="dxa"/>
            <w:gridSpan w:val="9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411A" w:rsidRPr="0016411A" w:rsidRDefault="00F2484B" w:rsidP="00164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 дефектологии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реабилитологии</w:t>
            </w:r>
            <w:proofErr w:type="spellEnd"/>
          </w:p>
        </w:tc>
        <w:tc>
          <w:tcPr>
            <w:tcW w:w="2803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16411A" w:rsidRPr="0016411A" w:rsidRDefault="0016411A" w:rsidP="00F24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(протокол № </w:t>
            </w:r>
            <w:r w:rsidR="00F248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</w:t>
            </w:r>
            <w:r w:rsidR="00F2484B">
              <w:rPr>
                <w:sz w:val="20"/>
                <w:szCs w:val="20"/>
              </w:rPr>
              <w:t>15.06.2022 г.</w:t>
            </w: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6411A" w:rsidRPr="0016411A" w:rsidTr="0038480A">
        <w:tc>
          <w:tcPr>
            <w:tcW w:w="2184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6411A" w:rsidRPr="0016411A" w:rsidRDefault="0016411A" w:rsidP="0016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81" w:type="dxa"/>
            <w:gridSpan w:val="14"/>
            <w:shd w:val="clear" w:color="auto" w:fill="auto"/>
            <w:tcMar>
              <w:left w:w="28" w:type="dxa"/>
              <w:right w:w="28" w:type="dxa"/>
            </w:tcMar>
          </w:tcPr>
          <w:p w:rsidR="0016411A" w:rsidRPr="0016411A" w:rsidRDefault="0016411A" w:rsidP="0016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(наименование)</w:t>
            </w:r>
          </w:p>
        </w:tc>
      </w:tr>
      <w:tr w:rsidR="0016411A" w:rsidRPr="0016411A" w:rsidTr="0038480A">
        <w:tc>
          <w:tcPr>
            <w:tcW w:w="2352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16411A" w:rsidRPr="0016411A" w:rsidRDefault="0016411A" w:rsidP="00164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93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411A" w:rsidRPr="0016411A" w:rsidRDefault="0016411A" w:rsidP="00164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shd w:val="clear" w:color="auto" w:fill="auto"/>
            <w:tcMar>
              <w:left w:w="28" w:type="dxa"/>
              <w:right w:w="28" w:type="dxa"/>
            </w:tcMar>
          </w:tcPr>
          <w:p w:rsidR="0016411A" w:rsidRPr="0016411A" w:rsidRDefault="0016411A" w:rsidP="00164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411A" w:rsidRPr="0016411A" w:rsidRDefault="00F2484B" w:rsidP="00164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И.П. Волкова</w:t>
            </w:r>
          </w:p>
        </w:tc>
        <w:tc>
          <w:tcPr>
            <w:tcW w:w="2531" w:type="dxa"/>
            <w:gridSpan w:val="3"/>
            <w:shd w:val="clear" w:color="auto" w:fill="auto"/>
          </w:tcPr>
          <w:p w:rsidR="0016411A" w:rsidRPr="0016411A" w:rsidRDefault="0016411A" w:rsidP="00164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411A" w:rsidRPr="0016411A" w:rsidTr="0038480A">
        <w:tc>
          <w:tcPr>
            <w:tcW w:w="2352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16411A" w:rsidRPr="0016411A" w:rsidRDefault="0016411A" w:rsidP="0016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6411A" w:rsidRPr="0016411A" w:rsidRDefault="0016411A" w:rsidP="0016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17" w:type="dxa"/>
            <w:shd w:val="clear" w:color="auto" w:fill="auto"/>
            <w:tcMar>
              <w:left w:w="28" w:type="dxa"/>
              <w:right w:w="28" w:type="dxa"/>
            </w:tcMar>
          </w:tcPr>
          <w:p w:rsidR="0016411A" w:rsidRPr="0016411A" w:rsidRDefault="0016411A" w:rsidP="0016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1" w:type="dxa"/>
            <w:gridSpan w:val="10"/>
            <w:shd w:val="clear" w:color="auto" w:fill="auto"/>
            <w:tcMar>
              <w:left w:w="28" w:type="dxa"/>
              <w:right w:w="28" w:type="dxa"/>
            </w:tcMar>
          </w:tcPr>
          <w:p w:rsidR="0016411A" w:rsidRPr="0016411A" w:rsidRDefault="0016411A" w:rsidP="0016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(Ф.И.О.)</w:t>
            </w:r>
          </w:p>
        </w:tc>
      </w:tr>
      <w:tr w:rsidR="0016411A" w:rsidRPr="0016411A" w:rsidTr="0038480A">
        <w:tc>
          <w:tcPr>
            <w:tcW w:w="9665" w:type="dxa"/>
            <w:gridSpan w:val="16"/>
            <w:shd w:val="clear" w:color="auto" w:fill="auto"/>
            <w:tcMar>
              <w:left w:w="28" w:type="dxa"/>
              <w:right w:w="28" w:type="dxa"/>
            </w:tcMar>
          </w:tcPr>
          <w:p w:rsidR="0016411A" w:rsidRPr="0016411A" w:rsidRDefault="0016411A" w:rsidP="0016411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411A" w:rsidRPr="0016411A" w:rsidTr="0038480A">
        <w:tc>
          <w:tcPr>
            <w:tcW w:w="9665" w:type="dxa"/>
            <w:gridSpan w:val="16"/>
            <w:shd w:val="clear" w:color="auto" w:fill="auto"/>
          </w:tcPr>
          <w:p w:rsidR="0016411A" w:rsidRPr="0016411A" w:rsidRDefault="0016411A" w:rsidP="0016411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СОГЛАСОВАНО:</w:t>
            </w:r>
          </w:p>
        </w:tc>
      </w:tr>
      <w:tr w:rsidR="0016411A" w:rsidRPr="0016411A" w:rsidTr="0038480A">
        <w:tc>
          <w:tcPr>
            <w:tcW w:w="6234" w:type="dxa"/>
            <w:gridSpan w:val="9"/>
            <w:shd w:val="clear" w:color="auto" w:fill="auto"/>
            <w:vAlign w:val="bottom"/>
          </w:tcPr>
          <w:p w:rsidR="0016411A" w:rsidRPr="0016411A" w:rsidRDefault="0016411A" w:rsidP="00164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</w:t>
            </w:r>
          </w:p>
          <w:p w:rsidR="0016411A" w:rsidRPr="0016411A" w:rsidRDefault="0016411A" w:rsidP="0016411A">
            <w:pPr>
              <w:spacing w:after="0" w:line="240" w:lineRule="auto"/>
              <w:ind w:lef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дополнительного образования</w:t>
            </w:r>
          </w:p>
        </w:tc>
        <w:tc>
          <w:tcPr>
            <w:tcW w:w="1192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411A" w:rsidRPr="0016411A" w:rsidRDefault="0016411A" w:rsidP="0016411A">
            <w:pPr>
              <w:tabs>
                <w:tab w:val="left" w:pos="431"/>
              </w:tabs>
              <w:spacing w:after="0" w:line="240" w:lineRule="auto"/>
              <w:ind w:lef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6411A" w:rsidRPr="0016411A" w:rsidRDefault="0016411A" w:rsidP="0016411A">
            <w:pPr>
              <w:spacing w:after="0" w:line="240" w:lineRule="auto"/>
              <w:ind w:lef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411A" w:rsidRPr="0016411A" w:rsidRDefault="0016411A" w:rsidP="0016411A">
            <w:pPr>
              <w:spacing w:after="0" w:line="240" w:lineRule="auto"/>
              <w:ind w:lef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М.А. Ермак</w:t>
            </w:r>
          </w:p>
        </w:tc>
      </w:tr>
      <w:tr w:rsidR="0016411A" w:rsidRPr="0016411A" w:rsidTr="0038480A">
        <w:tc>
          <w:tcPr>
            <w:tcW w:w="6234" w:type="dxa"/>
            <w:gridSpan w:val="9"/>
            <w:shd w:val="clear" w:color="auto" w:fill="auto"/>
          </w:tcPr>
          <w:p w:rsidR="0016411A" w:rsidRPr="0016411A" w:rsidRDefault="0016411A" w:rsidP="0016411A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gridSpan w:val="5"/>
            <w:shd w:val="clear" w:color="auto" w:fill="auto"/>
          </w:tcPr>
          <w:p w:rsidR="0016411A" w:rsidRPr="0016411A" w:rsidRDefault="0016411A" w:rsidP="0016411A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0" w:type="dxa"/>
            <w:shd w:val="clear" w:color="auto" w:fill="auto"/>
          </w:tcPr>
          <w:p w:rsidR="0016411A" w:rsidRPr="0016411A" w:rsidRDefault="0016411A" w:rsidP="0016411A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9" w:type="dxa"/>
            <w:shd w:val="clear" w:color="auto" w:fill="auto"/>
          </w:tcPr>
          <w:p w:rsidR="0016411A" w:rsidRPr="0016411A" w:rsidRDefault="0016411A" w:rsidP="0016411A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411A" w:rsidRPr="0016411A" w:rsidTr="0038480A">
        <w:tc>
          <w:tcPr>
            <w:tcW w:w="9665" w:type="dxa"/>
            <w:gridSpan w:val="16"/>
            <w:shd w:val="clear" w:color="auto" w:fill="auto"/>
          </w:tcPr>
          <w:p w:rsidR="0016411A" w:rsidRPr="0016411A" w:rsidRDefault="0016411A" w:rsidP="0016411A">
            <w:pPr>
              <w:spacing w:after="0" w:line="240" w:lineRule="auto"/>
              <w:ind w:lef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16411A" w:rsidRPr="0016411A" w:rsidRDefault="0016411A" w:rsidP="0016411A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проектирования дополнительных образовательных программ                ____________      </w:t>
            </w: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Н.М. Леонов</w:t>
            </w: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  <w:p w:rsidR="0016411A" w:rsidRPr="0016411A" w:rsidRDefault="0016411A" w:rsidP="0016411A">
            <w:pPr>
              <w:tabs>
                <w:tab w:val="left" w:pos="6229"/>
              </w:tabs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1641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</w:tr>
    </w:tbl>
    <w:p w:rsidR="0016411A" w:rsidRPr="0016411A" w:rsidRDefault="0016411A" w:rsidP="001641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11A" w:rsidRDefault="0016411A" w:rsidP="00164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8480A" w:rsidRDefault="0038480A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 w:type="page"/>
      </w:r>
    </w:p>
    <w:p w:rsidR="0016411A" w:rsidRPr="0016411A" w:rsidRDefault="0016411A" w:rsidP="001C6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641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ПОЯСНИТЕЛЬНАЯ ЗАПИСКА</w:t>
      </w:r>
    </w:p>
    <w:p w:rsidR="0016411A" w:rsidRPr="0016411A" w:rsidRDefault="0016411A" w:rsidP="001C6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6411A" w:rsidRPr="0016411A" w:rsidRDefault="0016411A" w:rsidP="001C6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41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дополнительная общеразвивающая программа </w:t>
      </w:r>
    </w:p>
    <w:p w:rsidR="0016411A" w:rsidRPr="0016411A" w:rsidRDefault="0016411A" w:rsidP="001C6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411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</w:t>
      </w:r>
    </w:p>
    <w:p w:rsidR="0016411A" w:rsidRDefault="0016411A" w:rsidP="001C6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641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Сопровождение трудоустройства выпускников вузов с инвалидностью</w:t>
      </w:r>
      <w:r w:rsidRPr="001641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38480A" w:rsidRPr="0016411A" w:rsidRDefault="0038480A" w:rsidP="001C6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8480A" w:rsidRPr="0097275E" w:rsidRDefault="0038480A" w:rsidP="001C60CF">
      <w:pPr>
        <w:numPr>
          <w:ilvl w:val="0"/>
          <w:numId w:val="8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27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Актуальность дополнительной общеразвивающей программы </w:t>
      </w:r>
    </w:p>
    <w:p w:rsidR="00CF4933" w:rsidRPr="00CF4933" w:rsidRDefault="00CF4933" w:rsidP="001C60C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1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дополнительной общеразвивающей программы</w:t>
      </w:r>
      <w:r w:rsidRPr="00BA6D1A">
        <w:rPr>
          <w:rFonts w:ascii="Times New Roman" w:hAnsi="Times New Roman" w:cs="Times New Roman"/>
          <w:sz w:val="24"/>
          <w:szCs w:val="24"/>
        </w:rPr>
        <w:t xml:space="preserve"> определяется тем, что трудоустройство является одной из важных проблем государственной политики. Наиболее сложным вопросом является трудоустройство по полученной специальности. Эта проблема актуализируется вдвойне, когда речь идет о трудоустройстве выпускников с ОВЗ и инвалидностью, поскольку психофизические особенности данной категории лиц не всегда могут отвечать требованиям профессии и запросам работодателя.</w:t>
      </w:r>
      <w:r w:rsidRPr="00BA6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D1A">
        <w:rPr>
          <w:rFonts w:ascii="Times New Roman" w:hAnsi="Times New Roman" w:cs="Times New Roman"/>
          <w:sz w:val="24"/>
          <w:szCs w:val="24"/>
        </w:rPr>
        <w:t>Согласно пункту 1 Конвенции о правах инвалидов, которая была ратифицирована в 2012 году в России, «государства-участники признают право инвалидов на труд наравне с другими. Оно включает право на получение возможности зарабатывать себе на жизнь трудом, который инвалид свободно выбрал или на который он свободно согласился, в условиях, когда рынок труда и производственная среда являются открытыми, инклюзивными и доступными для инвалидов».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80A" w:rsidRDefault="0038480A" w:rsidP="001C60C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Pr="00CF49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«Сопровождение трудоустройства выпускников вузов с инвалидностью»</w:t>
      </w:r>
      <w:r w:rsidRPr="00384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знакомит обучающихся с основными направлениями, </w:t>
      </w:r>
      <w:r w:rsidR="00BA6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возможностями </w:t>
      </w:r>
      <w:r w:rsidRPr="0038480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содержанием современного</w:t>
      </w:r>
      <w:r w:rsidR="00F21139" w:rsidRPr="00F21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1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об </w:t>
      </w:r>
      <w:r w:rsidR="00F21139" w:rsidRPr="00F2113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</w:t>
      </w:r>
      <w:r w:rsidR="00F211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21139" w:rsidRPr="00F21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F21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омощи при трудоустройстве выпускников вузов с инвалидностью и ограниченными </w:t>
      </w:r>
      <w:r w:rsidR="00F21139" w:rsidRPr="00F211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возможностями здоровья</w:t>
      </w:r>
      <w:r w:rsidR="00F21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раскрывает </w:t>
      </w:r>
      <w:r w:rsidR="00F21139" w:rsidRPr="00F2113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</w:t>
      </w:r>
      <w:r w:rsidR="00F2113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F21139" w:rsidRPr="00F21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трудоустройства: последовательность действий, методы и инструменты, используемые при поиске работы.</w:t>
      </w:r>
    </w:p>
    <w:p w:rsidR="0038480A" w:rsidRPr="0038480A" w:rsidRDefault="0038480A" w:rsidP="001C6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480A" w:rsidRPr="0097275E" w:rsidRDefault="0038480A" w:rsidP="001C60C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727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 и задачи программы</w:t>
      </w:r>
    </w:p>
    <w:p w:rsidR="0038480A" w:rsidRPr="0038480A" w:rsidRDefault="0038480A" w:rsidP="001C60C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</w:t>
      </w:r>
      <w:r w:rsidRPr="003848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заключается в</w:t>
      </w:r>
      <w:r w:rsidRPr="00384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B1795" w:rsidRPr="00EB17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расширении</w:t>
      </w:r>
      <w:r w:rsidR="00EB1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B1795" w:rsidRPr="00EB17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представлений</w:t>
      </w:r>
      <w:r w:rsidR="00EB1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21139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нормативно-</w:t>
      </w:r>
      <w:r w:rsidR="00EB1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правовых аспектах трудоустройства инвалидов и лиц с ограниченными возможностями здоровья, </w:t>
      </w:r>
      <w:r w:rsidR="008C1E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представлений о путях</w:t>
      </w:r>
      <w:r w:rsidR="00EB1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поиска работы и технологи</w:t>
      </w:r>
      <w:r w:rsidR="008C1EE7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="00EB1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трудоустройства</w:t>
      </w:r>
      <w:r w:rsidRPr="003848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480A" w:rsidRPr="0038480A" w:rsidRDefault="0038480A" w:rsidP="001C60C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80A" w:rsidRPr="0038480A" w:rsidRDefault="0038480A" w:rsidP="001C60C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обучения решаются </w:t>
      </w:r>
      <w:r w:rsidRPr="00384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="00BA6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A6D1A" w:rsidRPr="00BA6D1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у слушателей</w:t>
      </w:r>
      <w:r w:rsidRPr="00384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8480A" w:rsidRPr="0038480A" w:rsidRDefault="00BA6D1A" w:rsidP="008C1EE7">
      <w:pPr>
        <w:numPr>
          <w:ilvl w:val="0"/>
          <w:numId w:val="35"/>
        </w:numPr>
        <w:tabs>
          <w:tab w:val="left" w:pos="426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</w:t>
      </w:r>
      <w:r w:rsidR="008C1EE7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179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B1795" w:rsidRPr="00EB17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EB1795" w:rsidRPr="00EB1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1795" w:rsidRPr="00EB1795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1795" w:rsidRPr="00EB1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структур в трудоустройстве лиц с инвалидностью</w:t>
      </w:r>
      <w:r w:rsidR="0038480A" w:rsidRPr="0038480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1795" w:rsidRDefault="00EB1795" w:rsidP="008C1EE7">
      <w:pPr>
        <w:numPr>
          <w:ilvl w:val="0"/>
          <w:numId w:val="35"/>
        </w:numPr>
        <w:tabs>
          <w:tab w:val="left" w:pos="426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8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</w:t>
      </w:r>
      <w:r w:rsidR="00BA6D1A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384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</w:t>
      </w:r>
      <w:r w:rsidR="00BA6D1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</w:t>
      </w:r>
      <w:r w:rsidRPr="00EB17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сточник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EB1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 рабочих местах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BA6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способах 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 при выборе потенциального места трудоустройства</w:t>
      </w:r>
      <w:r w:rsidRPr="00EB1795">
        <w:t xml:space="preserve"> </w:t>
      </w:r>
      <w:r w:rsidRPr="00EB179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Санкт-Петербурге и Ленинградской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8480A" w:rsidRPr="0038480A" w:rsidRDefault="00EB1795" w:rsidP="008C1EE7">
      <w:pPr>
        <w:numPr>
          <w:ilvl w:val="0"/>
          <w:numId w:val="35"/>
        </w:numPr>
        <w:tabs>
          <w:tab w:val="left" w:pos="426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BA6D1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нимани</w:t>
      </w:r>
      <w:r w:rsidR="008C1EE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A6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t>с</w:t>
      </w:r>
      <w:r w:rsidRPr="00EB1795">
        <w:rPr>
          <w:rFonts w:ascii="Times New Roman" w:eastAsia="Times New Roman" w:hAnsi="Times New Roman" w:cs="Times New Roman"/>
          <w:sz w:val="24"/>
          <w:szCs w:val="24"/>
          <w:lang w:eastAsia="ru-RU"/>
        </w:rPr>
        <w:t>овре</w:t>
      </w:r>
      <w:r w:rsidR="002C05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менны</w:t>
      </w:r>
      <w:r w:rsidR="00BA6D1A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социально-психологическими</w:t>
      </w:r>
      <w:r w:rsidRPr="00EB1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 трудоустройства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инвалидов и лиц с ограниченными возможностями здоровья </w:t>
      </w:r>
      <w:r w:rsidRPr="00EB1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2C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основных </w:t>
      </w:r>
      <w:r w:rsidRPr="00EB179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</w:t>
      </w:r>
      <w:r w:rsidR="002C0594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EB1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преодоления</w:t>
      </w:r>
      <w:r w:rsidR="0038480A" w:rsidRPr="0038480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C0594" w:rsidRDefault="0038480A" w:rsidP="008C1EE7">
      <w:pPr>
        <w:numPr>
          <w:ilvl w:val="0"/>
          <w:numId w:val="35"/>
        </w:numPr>
        <w:tabs>
          <w:tab w:val="left" w:pos="426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8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</w:t>
      </w:r>
      <w:r w:rsidR="00BA6D1A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384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</w:t>
      </w:r>
      <w:r w:rsidR="00BA6D1A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384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самостоятельного </w:t>
      </w:r>
      <w:r w:rsidR="002C059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информационных ресурсов</w:t>
      </w:r>
      <w:r w:rsidR="002C0594" w:rsidRPr="002C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донесения информации о соискателе в </w:t>
      </w:r>
      <w:r w:rsidR="002C0594" w:rsidRPr="002C059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 w:rsidR="002C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человека </w:t>
      </w:r>
      <w:r w:rsidR="002C0594" w:rsidRPr="002C0594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инвалидностью</w:t>
      </w:r>
      <w:r w:rsidR="002C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ограниченными возможностями здоровья</w:t>
      </w:r>
      <w:r w:rsidR="002C0594" w:rsidRPr="002C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05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работодателей.</w:t>
      </w:r>
    </w:p>
    <w:p w:rsidR="005210E4" w:rsidRPr="0038480A" w:rsidRDefault="005210E4" w:rsidP="008C1EE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11A" w:rsidRPr="0038480A" w:rsidRDefault="0016411A" w:rsidP="001C60CF">
      <w:pPr>
        <w:pStyle w:val="a3"/>
        <w:numPr>
          <w:ilvl w:val="0"/>
          <w:numId w:val="8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8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Категории </w:t>
      </w:r>
      <w:r w:rsidR="0038480A" w:rsidRPr="003848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слушателей</w:t>
      </w:r>
    </w:p>
    <w:p w:rsidR="0016411A" w:rsidRPr="001C60CF" w:rsidRDefault="0038480A" w:rsidP="001C6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Выпускники с инвалидностью и студенты выпускных курсов с инвалидностью </w:t>
      </w:r>
      <w:r w:rsidR="0059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РГПУ им. А.И. Герцена и </w:t>
      </w:r>
      <w:r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вузов-партнеров</w:t>
      </w:r>
      <w:r w:rsidR="0059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9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Герценовского</w:t>
      </w:r>
      <w:proofErr w:type="spellEnd"/>
      <w:r w:rsidR="0059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университета по линии РУМЦ</w:t>
      </w:r>
      <w:r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6411A" w:rsidRPr="0016411A" w:rsidRDefault="0016411A" w:rsidP="001C60CF">
      <w:pPr>
        <w:tabs>
          <w:tab w:val="left" w:pos="1276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411A" w:rsidRPr="0038480A" w:rsidRDefault="00D42E8C" w:rsidP="001C60CF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Планируемые результаты обучения</w:t>
      </w:r>
    </w:p>
    <w:p w:rsidR="0016411A" w:rsidRPr="001C60CF" w:rsidRDefault="0016411A" w:rsidP="001C60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результате обучения по дополнительной общеразвивающей программе обучающийся должен</w:t>
      </w:r>
    </w:p>
    <w:p w:rsidR="00ED7745" w:rsidRPr="001C60CF" w:rsidRDefault="0016411A" w:rsidP="001C60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знать:</w:t>
      </w:r>
    </w:p>
    <w:p w:rsidR="0016411A" w:rsidRPr="001C60CF" w:rsidRDefault="00ED7745" w:rsidP="001C60C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основные законодательные акты, регламентирующие трудоустройство лиц с инвалидностью и ограниченными возможностями здоровья;</w:t>
      </w:r>
    </w:p>
    <w:p w:rsidR="00ED7745" w:rsidRPr="001C60CF" w:rsidRDefault="00ED7745" w:rsidP="001C60C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факторы, учитываемые при определении оптимальных для инвалидов видов трудовой и профессиональной деятельности и место их нахождения в ИПРА;</w:t>
      </w:r>
    </w:p>
    <w:p w:rsidR="00ED7745" w:rsidRPr="001C60CF" w:rsidRDefault="00BA6D1A" w:rsidP="001C60C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</w:t>
      </w:r>
      <w:r w:rsidR="00ED7745"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заключения трудового договора с отдельными категориями работников;</w:t>
      </w:r>
    </w:p>
    <w:p w:rsidR="00ED7745" w:rsidRPr="001C60CF" w:rsidRDefault="00ED7745" w:rsidP="001C60C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 информации о рабочих местах;</w:t>
      </w:r>
    </w:p>
    <w:p w:rsidR="00ED7745" w:rsidRPr="001C60CF" w:rsidRDefault="00D42E8C" w:rsidP="001C60C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стадии процесса трудоустройства;</w:t>
      </w:r>
    </w:p>
    <w:p w:rsidR="0016411A" w:rsidRPr="001C60CF" w:rsidRDefault="0016411A" w:rsidP="001C60CF">
      <w:p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уметь: </w:t>
      </w:r>
    </w:p>
    <w:p w:rsidR="00ED7745" w:rsidRPr="001C60CF" w:rsidRDefault="00ED7745" w:rsidP="00D42E8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поиск рабочих мест, используя соответствующие источники информации;</w:t>
      </w:r>
    </w:p>
    <w:p w:rsidR="00ED7745" w:rsidRPr="001C60CF" w:rsidRDefault="00ED7745" w:rsidP="001C60CF">
      <w:pPr>
        <w:pStyle w:val="a3"/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 представлять работодателю информации о себе;</w:t>
      </w:r>
    </w:p>
    <w:p w:rsidR="00ED7745" w:rsidRPr="001C60CF" w:rsidRDefault="00B77419" w:rsidP="001C60CF">
      <w:pPr>
        <w:pStyle w:val="a3"/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пункты трудового договора, отражающие требования к рабочему месту и организации условий труда, для собственног</w:t>
      </w:r>
      <w:r w:rsidR="00D42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ограничения жизнедеятельности;</w:t>
      </w:r>
    </w:p>
    <w:p w:rsidR="00B77419" w:rsidRPr="001C60CF" w:rsidRDefault="0016411A" w:rsidP="001C60CF">
      <w:p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владеть:</w:t>
      </w:r>
    </w:p>
    <w:p w:rsidR="00B77419" w:rsidRPr="001C60CF" w:rsidRDefault="00B77419" w:rsidP="00D42E8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способностью заключение трудового договора;</w:t>
      </w:r>
    </w:p>
    <w:p w:rsidR="00B77419" w:rsidRPr="001C60CF" w:rsidRDefault="00B77419" w:rsidP="001C60CF">
      <w:pPr>
        <w:pStyle w:val="a3"/>
        <w:numPr>
          <w:ilvl w:val="0"/>
          <w:numId w:val="1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современными технологиями поиска работы;</w:t>
      </w:r>
    </w:p>
    <w:p w:rsidR="00B77419" w:rsidRPr="001C60CF" w:rsidRDefault="00B77419" w:rsidP="001C60CF">
      <w:pPr>
        <w:pStyle w:val="a3"/>
        <w:numPr>
          <w:ilvl w:val="0"/>
          <w:numId w:val="1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возможностью подготовки резюме, портфолио, автобиографии;</w:t>
      </w:r>
    </w:p>
    <w:p w:rsidR="0016411A" w:rsidRPr="001C60CF" w:rsidRDefault="00B77419" w:rsidP="001C60CF">
      <w:pPr>
        <w:pStyle w:val="a3"/>
        <w:numPr>
          <w:ilvl w:val="0"/>
          <w:numId w:val="1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навыками </w:t>
      </w:r>
      <w:r w:rsidR="00A01FD8"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собеседования с работодателем в различных условиях.</w:t>
      </w:r>
      <w:r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6411A" w:rsidRPr="0016411A" w:rsidRDefault="0016411A" w:rsidP="001C60C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411A" w:rsidRPr="001C60CF" w:rsidRDefault="0016411A" w:rsidP="001C60CF">
      <w:pPr>
        <w:pStyle w:val="a3"/>
        <w:numPr>
          <w:ilvl w:val="0"/>
          <w:numId w:val="8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48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Объем программы: </w:t>
      </w:r>
      <w:r w:rsidRPr="001C60C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36</w:t>
      </w:r>
      <w:r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трудоемкости, в том числе </w:t>
      </w:r>
      <w:r w:rsidRPr="001C60C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18</w:t>
      </w:r>
      <w:r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ауд. часов.</w:t>
      </w:r>
    </w:p>
    <w:p w:rsidR="0016411A" w:rsidRPr="0016411A" w:rsidRDefault="0016411A" w:rsidP="001C60C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411A" w:rsidRPr="0038480A" w:rsidRDefault="0016411A" w:rsidP="001C60CF">
      <w:pPr>
        <w:pStyle w:val="a3"/>
        <w:numPr>
          <w:ilvl w:val="0"/>
          <w:numId w:val="8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848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Документ, выдаваемый после завершения обучения</w:t>
      </w:r>
      <w:r w:rsidRPr="0038480A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:rsidR="0016411A" w:rsidRPr="001C60CF" w:rsidRDefault="0016411A" w:rsidP="001C60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1FD8"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Обучающимся, успешно освоившим программу, выдается с</w:t>
      </w:r>
      <w:r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ертификат установленного образца.</w:t>
      </w:r>
    </w:p>
    <w:p w:rsidR="0016411A" w:rsidRPr="0016411A" w:rsidRDefault="0016411A" w:rsidP="001C60CF">
      <w:pPr>
        <w:tabs>
          <w:tab w:val="left" w:pos="127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411A" w:rsidRPr="00A01FD8" w:rsidRDefault="0016411A" w:rsidP="001C60CF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48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Организационно-педагогические условия</w:t>
      </w:r>
    </w:p>
    <w:p w:rsidR="00A01FD8" w:rsidRPr="00A01FD8" w:rsidRDefault="00A01FD8" w:rsidP="001C60C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1F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7.1. Организация образовате</w:t>
      </w:r>
      <w:r w:rsidR="00D42E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льной деятельности по программе</w:t>
      </w:r>
    </w:p>
    <w:p w:rsidR="0016411A" w:rsidRPr="001C60CF" w:rsidRDefault="0016411A" w:rsidP="001C60CF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pl-PL" w:eastAsia="zh-CN" w:bidi="hi-IN"/>
        </w:rPr>
      </w:pPr>
      <w:r w:rsidRPr="001C60C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К числу основных организационно-педагогических условий реализации программы можно отнести следующие.</w:t>
      </w:r>
    </w:p>
    <w:p w:rsidR="0016411A" w:rsidRPr="001C60CF" w:rsidRDefault="0016411A" w:rsidP="001C60CF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pl-PL" w:eastAsia="zh-CN" w:bidi="hi-IN"/>
        </w:rPr>
      </w:pPr>
      <w:r w:rsidRPr="001C60C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1. Личностно-ориентированную направленность программы, позволяющей учитывать индивидуальные запросы каждого слушателя, ориентировать его на </w:t>
      </w:r>
      <w:proofErr w:type="spellStart"/>
      <w:r w:rsidRPr="001C60C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деятельностное</w:t>
      </w:r>
      <w:proofErr w:type="spellEnd"/>
      <w:r w:rsidRPr="001C60C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освоение содержания программы.</w:t>
      </w:r>
    </w:p>
    <w:p w:rsidR="0016411A" w:rsidRPr="001C60CF" w:rsidRDefault="0016411A" w:rsidP="001C60CF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pl-PL" w:eastAsia="zh-CN" w:bidi="hi-IN"/>
        </w:rPr>
      </w:pPr>
      <w:r w:rsidRPr="001C60C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2. Использование разных ор</w:t>
      </w:r>
      <w:r w:rsidRPr="001C60CF">
        <w:rPr>
          <w:rFonts w:ascii="Times New Roman" w:eastAsia="SimSun" w:hAnsi="Times New Roman" w:cs="Times New Roman"/>
          <w:kern w:val="1"/>
          <w:sz w:val="24"/>
          <w:szCs w:val="24"/>
          <w:lang w:val="pl-PL" w:eastAsia="zh-CN" w:bidi="hi-IN"/>
        </w:rPr>
        <w:t>ганизационны</w:t>
      </w:r>
      <w:r w:rsidRPr="001C60C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х</w:t>
      </w:r>
      <w:r w:rsidRPr="001C60CF">
        <w:rPr>
          <w:rFonts w:ascii="Times New Roman" w:eastAsia="SimSun" w:hAnsi="Times New Roman" w:cs="Times New Roman"/>
          <w:kern w:val="1"/>
          <w:sz w:val="24"/>
          <w:szCs w:val="24"/>
          <w:lang w:val="pl-PL" w:eastAsia="zh-CN" w:bidi="hi-IN"/>
        </w:rPr>
        <w:t xml:space="preserve"> форм проведения занятий </w:t>
      </w:r>
      <w:r w:rsidRPr="001C60C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(</w:t>
      </w:r>
      <w:r w:rsidRPr="001C60CF">
        <w:rPr>
          <w:rFonts w:ascii="Times New Roman" w:eastAsia="SimSun" w:hAnsi="Times New Roman" w:cs="Times New Roman"/>
          <w:kern w:val="1"/>
          <w:sz w:val="24"/>
          <w:szCs w:val="24"/>
          <w:lang w:val="pl-PL" w:eastAsia="zh-CN" w:bidi="hi-IN"/>
        </w:rPr>
        <w:t xml:space="preserve">лекционных, практических занятий, на которых используются формы групповой работы, дискуссии, элементов тренингов и мастер-классов </w:t>
      </w:r>
      <w:r w:rsidRPr="001C60C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и пр.)</w:t>
      </w:r>
      <w:r w:rsidRPr="001C60CF">
        <w:rPr>
          <w:rFonts w:ascii="Times New Roman" w:eastAsia="SimSun" w:hAnsi="Times New Roman" w:cs="Times New Roman"/>
          <w:kern w:val="1"/>
          <w:sz w:val="24"/>
          <w:szCs w:val="24"/>
          <w:lang w:val="pl-PL" w:eastAsia="zh-CN" w:bidi="hi-IN"/>
        </w:rPr>
        <w:t>.</w:t>
      </w:r>
    </w:p>
    <w:p w:rsidR="0016411A" w:rsidRPr="001C60CF" w:rsidRDefault="0016411A" w:rsidP="001C60CF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pl-PL" w:eastAsia="zh-CN" w:bidi="hi-IN"/>
        </w:rPr>
      </w:pPr>
      <w:r w:rsidRPr="001C60C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3. Организация</w:t>
      </w:r>
      <w:r w:rsidRPr="001C60CF">
        <w:rPr>
          <w:rFonts w:ascii="Times New Roman" w:eastAsia="SimSun" w:hAnsi="Times New Roman" w:cs="Times New Roman"/>
          <w:kern w:val="1"/>
          <w:sz w:val="24"/>
          <w:szCs w:val="24"/>
          <w:lang w:val="pl-PL" w:eastAsia="zh-CN" w:bidi="hi-IN"/>
        </w:rPr>
        <w:t xml:space="preserve"> самостоятельн</w:t>
      </w:r>
      <w:r w:rsidRPr="001C60C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ой</w:t>
      </w:r>
      <w:r w:rsidRPr="001C60CF">
        <w:rPr>
          <w:rFonts w:ascii="Times New Roman" w:eastAsia="SimSun" w:hAnsi="Times New Roman" w:cs="Times New Roman"/>
          <w:kern w:val="1"/>
          <w:sz w:val="24"/>
          <w:szCs w:val="24"/>
          <w:lang w:val="pl-PL" w:eastAsia="zh-CN" w:bidi="hi-IN"/>
        </w:rPr>
        <w:t xml:space="preserve"> работ</w:t>
      </w:r>
      <w:r w:rsidRPr="001C60C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ы</w:t>
      </w:r>
      <w:r w:rsidRPr="001C60CF">
        <w:rPr>
          <w:rFonts w:ascii="Times New Roman" w:eastAsia="SimSun" w:hAnsi="Times New Roman" w:cs="Times New Roman"/>
          <w:kern w:val="1"/>
          <w:sz w:val="24"/>
          <w:szCs w:val="24"/>
          <w:lang w:val="pl-PL" w:eastAsia="zh-CN" w:bidi="hi-IN"/>
        </w:rPr>
        <w:t xml:space="preserve"> слушателей по поиску, осмыслению и обработке информации, подготовке к итоговой аттестации в форме тестирования. В период освоения программы используются формы виртуального общения слушателей с преподавателями и супервизорами посредством консультаций по электронной почте </w:t>
      </w:r>
      <w:r w:rsidRPr="001C60C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и т.п.</w:t>
      </w:r>
    </w:p>
    <w:p w:rsidR="0016411A" w:rsidRPr="001C60CF" w:rsidRDefault="0016411A" w:rsidP="001C60CF">
      <w:pPr>
        <w:snapToGri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прохождения программы слушателями предполагается освоение вопросов, раскрывающих подходы к</w:t>
      </w:r>
      <w:r w:rsidR="00226995"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практике трудоустройства студентов с инвалидностью и ограниченными возможностями здоровья</w:t>
      </w:r>
      <w:r w:rsidRPr="001C60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6411A" w:rsidRPr="001C60CF" w:rsidRDefault="0016411A" w:rsidP="001C60CF">
      <w:pPr>
        <w:widowControl w:val="0"/>
        <w:suppressAutoHyphens/>
        <w:spacing w:after="0" w:line="240" w:lineRule="auto"/>
        <w:ind w:firstLine="680"/>
        <w:jc w:val="both"/>
        <w:rPr>
          <w:rFonts w:ascii="Calibri" w:eastAsia="SimSun" w:hAnsi="Calibri" w:cs="Calibri"/>
          <w:b/>
          <w:kern w:val="1"/>
          <w:sz w:val="24"/>
          <w:szCs w:val="24"/>
          <w:lang w:val="pl-PL" w:eastAsia="zh-CN" w:bidi="hi-IN"/>
        </w:rPr>
      </w:pPr>
      <w:r w:rsidRPr="001C60C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Программа предусматривает проведение:</w:t>
      </w:r>
    </w:p>
    <w:p w:rsidR="00226995" w:rsidRPr="001C60CF" w:rsidRDefault="0016411A" w:rsidP="001C60CF">
      <w:pPr>
        <w:pStyle w:val="a3"/>
        <w:widowControl w:val="0"/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1C60C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аудиторных занятий (лекционных </w:t>
      </w:r>
      <w:r w:rsidR="0097275E" w:rsidRPr="00BA6D1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и</w:t>
      </w:r>
      <w:r w:rsidR="0097275E" w:rsidRPr="001C60C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226995" w:rsidRPr="001C60C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практических</w:t>
      </w:r>
      <w:r w:rsidR="00BA6D1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) </w:t>
      </w:r>
      <w:r w:rsidRPr="001C60C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в </w:t>
      </w:r>
      <w:r w:rsidR="00226995" w:rsidRPr="001C60C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смешанно</w:t>
      </w:r>
      <w:r w:rsidR="00BA6D1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й</w:t>
      </w:r>
      <w:r w:rsidR="00226995" w:rsidRPr="001C60C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1C60C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форме</w:t>
      </w:r>
      <w:r w:rsidR="00226995" w:rsidRPr="001C60C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(очной и дистанционной)</w:t>
      </w:r>
      <w:r w:rsidRPr="001C60C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; </w:t>
      </w:r>
    </w:p>
    <w:p w:rsidR="0016411A" w:rsidRPr="001C60CF" w:rsidRDefault="0016411A" w:rsidP="001C60CF">
      <w:pPr>
        <w:pStyle w:val="a3"/>
        <w:widowControl w:val="0"/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1C60C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самостоятельной работы;</w:t>
      </w:r>
    </w:p>
    <w:p w:rsidR="0016411A" w:rsidRPr="001C60CF" w:rsidRDefault="0016411A" w:rsidP="001C60CF">
      <w:pPr>
        <w:pStyle w:val="a3"/>
        <w:widowControl w:val="0"/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1C60C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итоговой аттестации по модулям в форме теста.</w:t>
      </w:r>
    </w:p>
    <w:p w:rsidR="00226995" w:rsidRPr="00226995" w:rsidRDefault="00226995" w:rsidP="001C60C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eastAsia="zh-CN" w:bidi="hi-IN"/>
        </w:rPr>
      </w:pPr>
      <w:r w:rsidRPr="00226995">
        <w:rPr>
          <w:rFonts w:ascii="Times New Roman" w:eastAsia="SimSun" w:hAnsi="Times New Roman" w:cs="Times New Roman"/>
          <w:b/>
          <w:kern w:val="1"/>
          <w:sz w:val="26"/>
          <w:szCs w:val="26"/>
          <w:lang w:eastAsia="zh-CN" w:bidi="hi-IN"/>
        </w:rPr>
        <w:lastRenderedPageBreak/>
        <w:t>7.2. Кадровые условия реализации программы</w:t>
      </w:r>
    </w:p>
    <w:p w:rsidR="00226995" w:rsidRPr="001C60CF" w:rsidRDefault="00226995" w:rsidP="001C60C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1C60C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К реализации программы привлекаются преподаватели,</w:t>
      </w:r>
      <w:r w:rsidR="00FC7744" w:rsidRPr="001C60C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имеющие высшее образование и стаж научно-практической работы не менее трех лет</w:t>
      </w:r>
      <w:r w:rsidR="005C6E12" w:rsidRPr="001C60C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 при наличии у</w:t>
      </w:r>
      <w:r w:rsidRPr="001C60C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чен</w:t>
      </w:r>
      <w:r w:rsidR="005C6E12" w:rsidRPr="001C60C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ой</w:t>
      </w:r>
      <w:r w:rsidRPr="001C60C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степен</w:t>
      </w:r>
      <w:r w:rsidR="005C6E12" w:rsidRPr="001C60C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и кандидата (доктора) наук</w:t>
      </w:r>
      <w:r w:rsidRPr="001C60C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стаж научно-</w:t>
      </w:r>
      <w:r w:rsidR="005C6E12" w:rsidRPr="001C60C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педагогической работы не менее 1 года</w:t>
      </w:r>
      <w:r w:rsidRPr="001C60C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</w:p>
    <w:p w:rsidR="005C6E12" w:rsidRPr="005C6E12" w:rsidRDefault="005C6E12" w:rsidP="001C60C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6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7.3. Учебно-методическое, информацио</w:t>
      </w:r>
      <w:r w:rsidR="00D42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нное и материально-техническое </w:t>
      </w:r>
      <w:r w:rsidRPr="005C6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программы</w:t>
      </w:r>
    </w:p>
    <w:p w:rsidR="005C6E12" w:rsidRPr="001C60CF" w:rsidRDefault="005C6E12" w:rsidP="001C60CF">
      <w:pPr>
        <w:tabs>
          <w:tab w:val="left" w:pos="1134"/>
        </w:tabs>
        <w:spacing w:after="24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аудиторных занятий, текущего контроля и промежуточной аттестации необходимы учебные аудитории, оснащенные техническими средствами обучения (мультимедийными комплексами, презентационное оборудование – проектор, экран, компьютер) для представления учебной информации, а также помещения для хранения и профилактического обслуживания учебного оборудования. </w:t>
      </w:r>
    </w:p>
    <w:p w:rsidR="005C6E12" w:rsidRDefault="005C6E12" w:rsidP="001C60C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для самостоятельной работы обучающихся должны быть оснащены компьютерной техникой с возможностью выхода в сеть «Интернет» и обеспечены доступом</w:t>
      </w:r>
      <w:r w:rsidRPr="005C6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электронной информационно-образовательной среде вуза.</w:t>
      </w:r>
    </w:p>
    <w:p w:rsidR="005210E4" w:rsidRDefault="005210E4" w:rsidP="001C60C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E12" w:rsidRPr="005C6E12" w:rsidRDefault="005C6E12" w:rsidP="001C60CF">
      <w:pPr>
        <w:tabs>
          <w:tab w:val="left" w:pos="42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6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 Календарный учебный график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9"/>
        <w:gridCol w:w="1544"/>
        <w:gridCol w:w="1699"/>
        <w:gridCol w:w="2785"/>
      </w:tblGrid>
      <w:tr w:rsidR="005C6E12" w:rsidRPr="005C6E12" w:rsidTr="00B35649">
        <w:tc>
          <w:tcPr>
            <w:tcW w:w="2869" w:type="dxa"/>
            <w:tcBorders>
              <w:tl2br w:val="single" w:sz="4" w:space="0" w:color="auto"/>
            </w:tcBorders>
            <w:shd w:val="clear" w:color="auto" w:fill="auto"/>
          </w:tcPr>
          <w:p w:rsidR="005C6E12" w:rsidRPr="005C6E12" w:rsidRDefault="005C6E12" w:rsidP="001C6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E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обучения</w:t>
            </w:r>
          </w:p>
          <w:p w:rsidR="005C6E12" w:rsidRPr="005C6E12" w:rsidRDefault="005C6E12" w:rsidP="001C6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C6E12" w:rsidRPr="005C6E12" w:rsidRDefault="005C6E12" w:rsidP="001C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5C6E12" w:rsidRPr="005C6E12" w:rsidRDefault="005C6E12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E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Ауд. часов</w:t>
            </w:r>
          </w:p>
          <w:p w:rsidR="005C6E12" w:rsidRPr="005C6E12" w:rsidRDefault="005C6E12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E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день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C6E12" w:rsidRPr="005C6E12" w:rsidRDefault="005C6E12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E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Дней</w:t>
            </w:r>
          </w:p>
          <w:p w:rsidR="005C6E12" w:rsidRPr="005C6E12" w:rsidRDefault="005C6E12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E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C6E12" w:rsidRPr="005C6E12" w:rsidRDefault="005C6E12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E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продолжительность программы</w:t>
            </w:r>
          </w:p>
        </w:tc>
      </w:tr>
      <w:tr w:rsidR="005C6E12" w:rsidRPr="005C6E12" w:rsidTr="001C60CF">
        <w:trPr>
          <w:trHeight w:val="586"/>
        </w:trPr>
        <w:tc>
          <w:tcPr>
            <w:tcW w:w="2869" w:type="dxa"/>
            <w:shd w:val="clear" w:color="auto" w:fill="auto"/>
            <w:vAlign w:val="center"/>
          </w:tcPr>
          <w:p w:rsidR="005C6E12" w:rsidRPr="005C6E12" w:rsidRDefault="005C6E12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5C6E12" w:rsidRPr="005C6E12" w:rsidRDefault="005C6E12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2-6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C6E12" w:rsidRPr="005C6E12" w:rsidRDefault="005C6E12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5C6E12" w:rsidRPr="005C6E12" w:rsidRDefault="005C6E12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C6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недели</w:t>
            </w:r>
          </w:p>
        </w:tc>
      </w:tr>
    </w:tbl>
    <w:p w:rsidR="005C6E12" w:rsidRPr="00226995" w:rsidRDefault="005C6E12" w:rsidP="00D42E8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zh-CN" w:bidi="hi-IN"/>
        </w:rPr>
      </w:pPr>
    </w:p>
    <w:p w:rsidR="0016411A" w:rsidRPr="00D42E8C" w:rsidRDefault="005C6E12" w:rsidP="00D42E8C">
      <w:pPr>
        <w:tabs>
          <w:tab w:val="left" w:pos="709"/>
          <w:tab w:val="left" w:pos="1134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9. </w:t>
      </w:r>
      <w:r w:rsidR="0016411A" w:rsidRPr="001641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УЧЕБНО-ТЕМАТИЧЕСКИЙ ПЛАН</w:t>
      </w:r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77"/>
        <w:gridCol w:w="754"/>
        <w:gridCol w:w="711"/>
        <w:gridCol w:w="579"/>
        <w:gridCol w:w="900"/>
        <w:gridCol w:w="1080"/>
        <w:gridCol w:w="1044"/>
        <w:gridCol w:w="1078"/>
      </w:tblGrid>
      <w:tr w:rsidR="0016411A" w:rsidRPr="0016411A" w:rsidTr="0016411A">
        <w:trPr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77" w:type="dxa"/>
            <w:vMerge w:val="restart"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тем</w:t>
            </w:r>
          </w:p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068" w:type="dxa"/>
            <w:gridSpan w:val="6"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Трудоемкость в часах:</w:t>
            </w:r>
          </w:p>
        </w:tc>
        <w:tc>
          <w:tcPr>
            <w:tcW w:w="1078" w:type="dxa"/>
            <w:vMerge w:val="restart"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Формы контроля</w:t>
            </w:r>
          </w:p>
        </w:tc>
      </w:tr>
      <w:tr w:rsidR="0016411A" w:rsidRPr="0016411A" w:rsidTr="0016411A">
        <w:trPr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7" w:type="dxa"/>
            <w:vMerge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 w:val="restart"/>
            <w:shd w:val="clear" w:color="auto" w:fill="auto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270" w:type="dxa"/>
            <w:gridSpan w:val="4"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аудиторные занятия, в </w:t>
            </w:r>
            <w:proofErr w:type="spellStart"/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44" w:type="dxa"/>
            <w:vMerge w:val="restart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1078" w:type="dxa"/>
            <w:vMerge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411A" w:rsidRPr="0016411A" w:rsidTr="0016411A">
        <w:trPr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7" w:type="dxa"/>
            <w:vMerge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 w:val="restart"/>
            <w:shd w:val="clear" w:color="auto" w:fill="auto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79" w:type="dxa"/>
            <w:vMerge w:val="restart"/>
            <w:shd w:val="clear" w:color="auto" w:fill="auto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Практические, лабораторные, семинарские занятия, тренинги и др.</w:t>
            </w:r>
          </w:p>
        </w:tc>
        <w:tc>
          <w:tcPr>
            <w:tcW w:w="1044" w:type="dxa"/>
            <w:vMerge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411A" w:rsidRPr="0016411A" w:rsidTr="0016411A">
        <w:trPr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7" w:type="dxa"/>
            <w:vMerge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vMerge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выездные </w:t>
            </w:r>
          </w:p>
        </w:tc>
        <w:tc>
          <w:tcPr>
            <w:tcW w:w="1044" w:type="dxa"/>
            <w:vMerge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411A" w:rsidRPr="0016411A" w:rsidTr="0016411A">
        <w:trPr>
          <w:trHeight w:val="70"/>
          <w:jc w:val="center"/>
        </w:trPr>
        <w:tc>
          <w:tcPr>
            <w:tcW w:w="534" w:type="dxa"/>
            <w:shd w:val="clear" w:color="auto" w:fill="auto"/>
          </w:tcPr>
          <w:p w:rsidR="0016411A" w:rsidRPr="0016411A" w:rsidRDefault="0016411A" w:rsidP="001C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77" w:type="dxa"/>
            <w:shd w:val="clear" w:color="auto" w:fill="auto"/>
          </w:tcPr>
          <w:p w:rsidR="0016411A" w:rsidRPr="0016411A" w:rsidRDefault="0016411A" w:rsidP="001C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Модуль </w:t>
            </w:r>
            <w:r w:rsidR="00EB17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</w:t>
            </w:r>
            <w:r w:rsidR="00DB36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Правовые основы и роль государственных структур в трудоустройстве лиц с инвалидностью</w:t>
            </w:r>
            <w:r w:rsidR="00EB17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16411A" w:rsidRPr="0016411A" w:rsidRDefault="00180C15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16411A" w:rsidRPr="0016411A" w:rsidRDefault="00DB361E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16411A" w:rsidRPr="0016411A" w:rsidRDefault="00DB361E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411A" w:rsidRPr="0016411A" w:rsidRDefault="00DB361E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411A" w:rsidRPr="0016411A" w:rsidRDefault="00AC4516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4" w:type="dxa"/>
            <w:vAlign w:val="center"/>
          </w:tcPr>
          <w:p w:rsidR="0016411A" w:rsidRPr="00AF217E" w:rsidRDefault="00AF217E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тест</w:t>
            </w:r>
          </w:p>
        </w:tc>
      </w:tr>
      <w:tr w:rsidR="0016411A" w:rsidRPr="0016411A" w:rsidTr="0016411A">
        <w:trPr>
          <w:jc w:val="center"/>
        </w:trPr>
        <w:tc>
          <w:tcPr>
            <w:tcW w:w="534" w:type="dxa"/>
            <w:shd w:val="clear" w:color="auto" w:fill="auto"/>
          </w:tcPr>
          <w:p w:rsidR="0016411A" w:rsidRPr="0016411A" w:rsidRDefault="0016411A" w:rsidP="001C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877" w:type="dxa"/>
            <w:shd w:val="clear" w:color="auto" w:fill="auto"/>
          </w:tcPr>
          <w:p w:rsidR="0016411A" w:rsidRPr="0016411A" w:rsidRDefault="00CF53B3" w:rsidP="001C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Тема: «</w:t>
            </w:r>
            <w:r w:rsidR="00DB3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Нормативно-правовые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трудоустройства лиц с инвалидностью</w:t>
            </w:r>
            <w:r w:rsidR="00AC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16411A" w:rsidRPr="0016411A" w:rsidRDefault="00DB361E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16411A" w:rsidRPr="0016411A" w:rsidRDefault="00DB361E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411A" w:rsidRPr="0016411A" w:rsidRDefault="00DB361E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4" w:type="dxa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411A" w:rsidRPr="0016411A" w:rsidTr="0016411A">
        <w:trPr>
          <w:jc w:val="center"/>
        </w:trPr>
        <w:tc>
          <w:tcPr>
            <w:tcW w:w="534" w:type="dxa"/>
            <w:shd w:val="clear" w:color="auto" w:fill="auto"/>
          </w:tcPr>
          <w:p w:rsidR="0016411A" w:rsidRPr="0016411A" w:rsidRDefault="0016411A" w:rsidP="001C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877" w:type="dxa"/>
            <w:shd w:val="clear" w:color="auto" w:fill="auto"/>
          </w:tcPr>
          <w:p w:rsidR="0016411A" w:rsidRPr="0016411A" w:rsidRDefault="0016411A" w:rsidP="001C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</w:t>
            </w:r>
            <w:r w:rsidR="00AC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="00953E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64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5C6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Особенности молодежного </w:t>
            </w:r>
            <w:r w:rsidR="00DB3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рынка труда в Санкт-Петербурге</w:t>
            </w:r>
            <w:r w:rsidR="00953E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B3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Ленинградской области</w:t>
            </w: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16411A" w:rsidRPr="0016411A" w:rsidRDefault="00180C15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16411A" w:rsidRPr="0016411A" w:rsidRDefault="00DB361E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16411A" w:rsidRPr="0016411A" w:rsidRDefault="00DB361E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411A" w:rsidRPr="0016411A" w:rsidRDefault="00AC4516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4" w:type="dxa"/>
            <w:vAlign w:val="center"/>
          </w:tcPr>
          <w:p w:rsidR="0016411A" w:rsidRPr="0016411A" w:rsidRDefault="00180C15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411A" w:rsidRPr="0016411A" w:rsidTr="0016411A">
        <w:trPr>
          <w:jc w:val="center"/>
        </w:trPr>
        <w:tc>
          <w:tcPr>
            <w:tcW w:w="534" w:type="dxa"/>
            <w:shd w:val="clear" w:color="auto" w:fill="auto"/>
          </w:tcPr>
          <w:p w:rsidR="0016411A" w:rsidRPr="0016411A" w:rsidRDefault="0016411A" w:rsidP="001C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77" w:type="dxa"/>
            <w:shd w:val="clear" w:color="auto" w:fill="auto"/>
          </w:tcPr>
          <w:p w:rsidR="0016411A" w:rsidRPr="0016411A" w:rsidRDefault="0016411A" w:rsidP="001C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Модуль</w:t>
            </w:r>
            <w:r w:rsidR="00AC45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:</w:t>
            </w:r>
            <w:r w:rsidRPr="001641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«</w:t>
            </w:r>
            <w:r w:rsidR="00DB36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Современные социально-психологические и информационные проблемы трудоустройства </w:t>
            </w:r>
            <w:r w:rsidR="00F963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у лиц с инвалидностью </w:t>
            </w:r>
            <w:r w:rsidR="00DB36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</w:t>
            </w:r>
            <w:r w:rsidR="00953E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ограниченными возможностями здоровья,</w:t>
            </w:r>
            <w:r w:rsidR="00DB36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пути их преодоления</w:t>
            </w:r>
            <w:r w:rsidRPr="001641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16411A" w:rsidRPr="0016411A" w:rsidRDefault="00180C15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16411A" w:rsidRPr="0016411A" w:rsidRDefault="00180C15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16411A" w:rsidRPr="0016411A" w:rsidRDefault="00180C15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411A" w:rsidRPr="0016411A" w:rsidRDefault="00180C15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411A" w:rsidRPr="0016411A" w:rsidRDefault="00AC4516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4" w:type="dxa"/>
            <w:vAlign w:val="center"/>
          </w:tcPr>
          <w:p w:rsidR="0016411A" w:rsidRPr="0016411A" w:rsidRDefault="00180C15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тест</w:t>
            </w:r>
          </w:p>
        </w:tc>
      </w:tr>
      <w:tr w:rsidR="0016411A" w:rsidRPr="0016411A" w:rsidTr="0016411A">
        <w:trPr>
          <w:jc w:val="center"/>
        </w:trPr>
        <w:tc>
          <w:tcPr>
            <w:tcW w:w="534" w:type="dxa"/>
            <w:shd w:val="clear" w:color="auto" w:fill="auto"/>
          </w:tcPr>
          <w:p w:rsidR="0016411A" w:rsidRPr="0016411A" w:rsidRDefault="0016411A" w:rsidP="001C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877" w:type="dxa"/>
            <w:shd w:val="clear" w:color="auto" w:fill="auto"/>
          </w:tcPr>
          <w:p w:rsidR="0016411A" w:rsidRPr="0016411A" w:rsidRDefault="0016411A" w:rsidP="001C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</w:t>
            </w:r>
            <w:r w:rsidR="00AC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Pr="00164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="00DB3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</w:t>
            </w:r>
            <w:r w:rsidR="00C24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социально-психологические проблемы трудоустройства </w:t>
            </w:r>
            <w:r w:rsidR="00953E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 с инвалидностью и ограниченными возможностям</w:t>
            </w:r>
            <w:r w:rsidR="00C24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953E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здоровья</w:t>
            </w: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16411A" w:rsidRPr="0016411A" w:rsidRDefault="00DB361E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16411A" w:rsidRPr="0016411A" w:rsidRDefault="00DB361E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411A" w:rsidRPr="0016411A" w:rsidRDefault="00AC4516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4" w:type="dxa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6411A" w:rsidRPr="0016411A" w:rsidTr="0016411A">
        <w:trPr>
          <w:jc w:val="center"/>
        </w:trPr>
        <w:tc>
          <w:tcPr>
            <w:tcW w:w="534" w:type="dxa"/>
            <w:shd w:val="clear" w:color="auto" w:fill="auto"/>
          </w:tcPr>
          <w:p w:rsidR="0016411A" w:rsidRPr="0016411A" w:rsidRDefault="0016411A" w:rsidP="001C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2.2.</w:t>
            </w:r>
          </w:p>
        </w:tc>
        <w:tc>
          <w:tcPr>
            <w:tcW w:w="2877" w:type="dxa"/>
            <w:shd w:val="clear" w:color="auto" w:fill="auto"/>
          </w:tcPr>
          <w:p w:rsidR="0016411A" w:rsidRPr="0016411A" w:rsidRDefault="0016411A" w:rsidP="001C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</w:t>
            </w:r>
            <w:r w:rsidR="00AC4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Pr="001641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="00DB3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ресурсы трудоустройства лиц с инвалидностью</w:t>
            </w: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16411A" w:rsidRPr="0016411A" w:rsidRDefault="00DB361E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16411A" w:rsidRPr="0016411A" w:rsidRDefault="00DB361E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16411A" w:rsidRPr="0016411A" w:rsidRDefault="00DB361E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411A" w:rsidRPr="0016411A" w:rsidRDefault="00DB361E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411A" w:rsidRPr="0016411A" w:rsidRDefault="00AC4516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4" w:type="dxa"/>
            <w:vAlign w:val="center"/>
          </w:tcPr>
          <w:p w:rsidR="0016411A" w:rsidRPr="0016411A" w:rsidRDefault="00DB361E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16411A" w:rsidRPr="002C5A2C" w:rsidRDefault="002C5A2C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16411A" w:rsidRPr="0016411A" w:rsidTr="0016411A">
        <w:trPr>
          <w:jc w:val="center"/>
        </w:trPr>
        <w:tc>
          <w:tcPr>
            <w:tcW w:w="534" w:type="dxa"/>
            <w:shd w:val="clear" w:color="auto" w:fill="auto"/>
          </w:tcPr>
          <w:p w:rsidR="0016411A" w:rsidRPr="0016411A" w:rsidRDefault="0016411A" w:rsidP="001C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7" w:type="dxa"/>
            <w:shd w:val="clear" w:color="auto" w:fill="auto"/>
          </w:tcPr>
          <w:p w:rsidR="0016411A" w:rsidRPr="0016411A" w:rsidRDefault="0016411A" w:rsidP="001C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Итоговая аттестация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4" w:type="dxa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зачет</w:t>
            </w:r>
          </w:p>
        </w:tc>
      </w:tr>
      <w:tr w:rsidR="0016411A" w:rsidRPr="0016411A" w:rsidTr="0016411A">
        <w:trPr>
          <w:jc w:val="center"/>
        </w:trPr>
        <w:tc>
          <w:tcPr>
            <w:tcW w:w="534" w:type="dxa"/>
            <w:shd w:val="clear" w:color="auto" w:fill="auto"/>
          </w:tcPr>
          <w:p w:rsidR="0016411A" w:rsidRPr="0016411A" w:rsidRDefault="0016411A" w:rsidP="001C6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77" w:type="dxa"/>
            <w:shd w:val="clear" w:color="auto" w:fill="auto"/>
          </w:tcPr>
          <w:p w:rsidR="0016411A" w:rsidRPr="0016411A" w:rsidRDefault="0016411A" w:rsidP="001C60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411A" w:rsidRPr="00AC4516" w:rsidRDefault="00AC4516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4" w:type="dxa"/>
            <w:vAlign w:val="center"/>
          </w:tcPr>
          <w:p w:rsidR="0016411A" w:rsidRPr="002C5A2C" w:rsidRDefault="002C5A2C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AF21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</w:tbl>
    <w:p w:rsidR="0016411A" w:rsidRPr="0016411A" w:rsidRDefault="0016411A" w:rsidP="001C60CF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6411A" w:rsidRPr="0016411A" w:rsidRDefault="002E2D32" w:rsidP="001C60CF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10. </w:t>
      </w:r>
      <w:r w:rsidR="0016411A" w:rsidRPr="001641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РАБОЧАЯ ПРОГРАММА УЧЕБНЫХ МОДУЛЕЙ</w:t>
      </w:r>
    </w:p>
    <w:p w:rsidR="0016411A" w:rsidRPr="0016411A" w:rsidRDefault="0016411A" w:rsidP="001C60CF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6411A" w:rsidRPr="0016411A" w:rsidRDefault="0016411A" w:rsidP="001C60CF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:rsidR="0016411A" w:rsidRPr="0016411A" w:rsidRDefault="005C6E12" w:rsidP="001C60C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1. </w:t>
      </w:r>
      <w:r w:rsidR="0016411A" w:rsidRPr="001641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Модуль «</w:t>
      </w:r>
      <w:r w:rsidRPr="005C6E1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Правовые основы и роль государственных структур в трудоустройстве лиц с инвалидностью</w:t>
      </w:r>
      <w:r w:rsidR="0016411A" w:rsidRPr="001641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16411A" w:rsidRPr="0016411A" w:rsidRDefault="005C6E12" w:rsidP="001C60C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1.1. </w:t>
      </w:r>
      <w:r w:rsidR="0016411A" w:rsidRPr="001641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Тема «</w:t>
      </w:r>
      <w:r w:rsidRPr="005C6E1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Нормативно-правовые основы трудоустройства лиц с инвалидностью</w:t>
      </w:r>
      <w:r w:rsidR="0016411A" w:rsidRPr="001641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</w:t>
      </w:r>
    </w:p>
    <w:p w:rsidR="0016411A" w:rsidRPr="001C60CF" w:rsidRDefault="0016411A" w:rsidP="001C60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Содержание:</w:t>
      </w:r>
    </w:p>
    <w:p w:rsidR="005C6E12" w:rsidRPr="001C60CF" w:rsidRDefault="005C6E12" w:rsidP="001C6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C60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Основные законодательные акты, регламентирующие трудоустройство лиц с инвалидностью и ОВЗ. Связь между стойкими нарушениями функций организма и ограничениями в основных категориях жизнедеятельности. Факторы, учитываемые при определении оптимальных для инвалидов видов трудовой и профессиональной деятельности и место их н</w:t>
      </w:r>
      <w:r w:rsidR="00C00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ахождения в ИПРА. Мероприятия п</w:t>
      </w:r>
      <w:r w:rsidRPr="001C60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 профориентации людей с инвалидностью и ОВЗ и способы их реализации. Значение ИПРА для трудоустройства инвалидов. </w:t>
      </w:r>
    </w:p>
    <w:p w:rsidR="005C6E12" w:rsidRPr="001C60CF" w:rsidRDefault="005C6E12" w:rsidP="001C6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C60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Особые формы занятости молодёжи при работе по найму (дистанционная работа). </w:t>
      </w:r>
      <w:proofErr w:type="spellStart"/>
      <w:r w:rsidRPr="001C60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Самозанятость</w:t>
      </w:r>
      <w:proofErr w:type="spellEnd"/>
      <w:r w:rsidRPr="001C60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Индивидуальное предпринимательство. </w:t>
      </w:r>
      <w:proofErr w:type="spellStart"/>
      <w:r w:rsidRPr="001C60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Фриланс</w:t>
      </w:r>
      <w:proofErr w:type="spellEnd"/>
      <w:r w:rsidRPr="001C60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  <w:proofErr w:type="spellStart"/>
      <w:r w:rsidRPr="001C60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Стартап</w:t>
      </w:r>
      <w:proofErr w:type="spellEnd"/>
      <w:r w:rsidRPr="001C60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Проектная деятельность.</w:t>
      </w:r>
    </w:p>
    <w:p w:rsidR="005C6E12" w:rsidRPr="001C60CF" w:rsidRDefault="005C6E12" w:rsidP="001C6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C60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Практическая подготовка и содействие трудоустройству в вузах. Конкурсы профессионального мастерства для инвалидов.</w:t>
      </w:r>
    </w:p>
    <w:p w:rsidR="0016411A" w:rsidRPr="001C60CF" w:rsidRDefault="005C6E12" w:rsidP="001C6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C60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Понятие и содержание трудового договора. Структура трудового договора. Обязательные условия трудового договора. Дополнительные условия трудового договора. Особенности заключения трудового договора с отдельными категориями работников. Договор с инвалидом. Договор с дистанционным работником.</w:t>
      </w:r>
    </w:p>
    <w:p w:rsidR="005C6E12" w:rsidRDefault="005C6E12" w:rsidP="001C60C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6411A" w:rsidRPr="0016411A" w:rsidRDefault="005C6E12" w:rsidP="001C6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1.2. </w:t>
      </w:r>
      <w:r w:rsidR="0016411A" w:rsidRPr="001641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Тема «</w:t>
      </w:r>
      <w:r w:rsidR="00953E3F" w:rsidRPr="00953E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Особенности молодежного рынка труда в Санкт-Петербурге и Ленинградской области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</w:t>
      </w:r>
    </w:p>
    <w:p w:rsidR="0016411A" w:rsidRPr="001C60CF" w:rsidRDefault="0016411A" w:rsidP="001C6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Содержание:</w:t>
      </w:r>
    </w:p>
    <w:p w:rsidR="00953E3F" w:rsidRPr="001C60CF" w:rsidRDefault="00953E3F" w:rsidP="001C6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рынка труда. Сегменты рынка труда молодежи. Особенности молодежи на рынке труда. Распределение молодежи в материальном производстве. Ожидания молодёжи на рынке труда. </w:t>
      </w:r>
    </w:p>
    <w:p w:rsidR="00953E3F" w:rsidRPr="001C60CF" w:rsidRDefault="00953E3F" w:rsidP="001C6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рынка труда в Санкт-Петербурге и Ленинградской области.</w:t>
      </w:r>
    </w:p>
    <w:p w:rsidR="00953E3F" w:rsidRPr="001C60CF" w:rsidRDefault="00953E3F" w:rsidP="001C6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максимально широкого круга вакансий. Источники информации о рабочих местах. Обращение в Центры содействия трудоустройству выпускников при учебных заведениях. Обращение в Государственный центр занятости населения. Поиск работы через знакомых и коллег, через общественные организации, через СМИ, Интернет-источники. Представление работодателю информации о себе. </w:t>
      </w:r>
    </w:p>
    <w:p w:rsidR="00953E3F" w:rsidRPr="001C60CF" w:rsidRDefault="00953E3F" w:rsidP="001C6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 занятости населения. Порядок регистрации в учреждениях службы занятости. Права и обязанности безработного гражданина. Субъекты трудоустройства. Стадии процесса трудоустройства. Подходящая и неподходящая работа.</w:t>
      </w:r>
    </w:p>
    <w:p w:rsidR="00953E3F" w:rsidRPr="00953E3F" w:rsidRDefault="00953E3F" w:rsidP="001C6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6411A" w:rsidRPr="0016411A" w:rsidRDefault="00953E3F" w:rsidP="001C6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2. </w:t>
      </w:r>
      <w:r w:rsidR="0016411A" w:rsidRPr="001641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Модуль «</w:t>
      </w:r>
      <w:r w:rsidRPr="00953E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Современные социально-психологические и информационные проблемы трудоустройства у лиц с инвалидностью и ограниченными возможностями здоровья, пути их преодоления</w:t>
      </w:r>
      <w:r w:rsidR="0016411A" w:rsidRPr="001641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16411A" w:rsidRPr="0016411A" w:rsidRDefault="00953E3F" w:rsidP="001C6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2.1. </w:t>
      </w:r>
      <w:r w:rsidR="0016411A" w:rsidRPr="001641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Тема «</w:t>
      </w:r>
      <w:r w:rsidRPr="00953E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Современные социально-психологические проблемы трудоустройства у лиц с инвалидностью и ограниченными возможностями здоровья и пути их преодоления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</w:t>
      </w:r>
    </w:p>
    <w:p w:rsidR="0016411A" w:rsidRPr="001C60CF" w:rsidRDefault="0016411A" w:rsidP="001C6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Содержание:</w:t>
      </w:r>
    </w:p>
    <w:p w:rsidR="00953E3F" w:rsidRPr="001C60CF" w:rsidRDefault="00894DB4" w:rsidP="001C6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основных </w:t>
      </w:r>
      <w:r w:rsidR="007F66CF"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классификаций </w:t>
      </w:r>
      <w:r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социальных </w:t>
      </w:r>
      <w:r w:rsidR="007F66CF"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барьеров трудоустройства инвалидов и лиц с ограниченными возможностями здоровья. Характеристика основных социальных барьеров:</w:t>
      </w:r>
      <w:r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66CF"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состояние здоровья; наличие льгот и пособий; дискриминация; неполноценность мер поддержки занятости (плохо отлаженная система квотирования, субсидирования, </w:t>
      </w:r>
      <w:proofErr w:type="spellStart"/>
      <w:r w:rsidR="007F66CF"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самозанятости</w:t>
      </w:r>
      <w:proofErr w:type="spellEnd"/>
      <w:r w:rsidR="007F66CF"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др.); средовые (недоступность архитектурной среды); психологические (неуверенность в себе и своих силах).</w:t>
      </w:r>
    </w:p>
    <w:p w:rsidR="00607C9F" w:rsidRPr="001C60CF" w:rsidRDefault="00607C9F" w:rsidP="001C6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инвалидов к трудоустройству.</w:t>
      </w:r>
      <w:r w:rsidR="00C30305"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Готовность инвалидов к труду</w:t>
      </w:r>
      <w:r w:rsidR="006B0415"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30305"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0415"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</w:t>
      </w:r>
      <w:proofErr w:type="spellStart"/>
      <w:r w:rsidR="00C30305"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когнитивно</w:t>
      </w:r>
      <w:proofErr w:type="spellEnd"/>
      <w:r w:rsidR="00C30305"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</w:t>
      </w:r>
      <w:r w:rsidR="006B0415"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C30305"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C30305"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когнитивно</w:t>
      </w:r>
      <w:proofErr w:type="spellEnd"/>
      <w:r w:rsidR="00C30305"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-профессиональн</w:t>
      </w:r>
      <w:r w:rsidR="006B0415"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C30305"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мотивационного, </w:t>
      </w:r>
      <w:proofErr w:type="spellStart"/>
      <w:r w:rsidR="00C30305"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="00C30305"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компонентов</w:t>
      </w:r>
      <w:r w:rsidR="006B0415"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готовности инвалидов и лиц с ограниченными возможностями здоровья к труду</w:t>
      </w:r>
      <w:r w:rsidR="00C30305"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B0415"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30305"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ровни готовности и этапы готовности к профессиональной самореализации инвалидов с учетом вышеуказанных компонентов. </w:t>
      </w:r>
      <w:r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стрессовых ситуаций, связанных с поиском работы и трудоустройству. Мотивация соискателей-инвалидов (и их семей). </w:t>
      </w:r>
    </w:p>
    <w:p w:rsidR="00BD1646" w:rsidRPr="001C60CF" w:rsidRDefault="00BD1646" w:rsidP="001C6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содержания работы психолога-профконсультанта: проведении индивидуальных консультаций для инвалидов и лиц с ОВЗ по основам </w:t>
      </w:r>
      <w:proofErr w:type="spellStart"/>
      <w:r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самопрезентации</w:t>
      </w:r>
      <w:proofErr w:type="spellEnd"/>
      <w:r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рынке труда (поиск вариантов трудоустройства, содержание резюме, ведение телефонных переговоров, ведение собеседований с работодателями), формированию индивидуальной траектории профессиональной карьеры, проведении профессиональной диагностики посредством организации психологического тестирования; обеспечении психологической защищенности при взаимодействии с внешней средой и адаптации в коллективе.</w:t>
      </w:r>
    </w:p>
    <w:p w:rsidR="00607C9F" w:rsidRPr="00953E3F" w:rsidRDefault="00607C9F" w:rsidP="001C6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6411A" w:rsidRPr="0016411A" w:rsidRDefault="00953E3F" w:rsidP="001C60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2.2. </w:t>
      </w:r>
      <w:r w:rsidR="0016411A" w:rsidRPr="001641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Тема «</w:t>
      </w:r>
      <w:r w:rsidRPr="00953E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Информационные ресурсы трудоустройства лиц с инвалидностью</w:t>
      </w:r>
      <w:r w:rsidR="001C60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16411A" w:rsidRPr="001C60CF" w:rsidRDefault="0016411A" w:rsidP="001C60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Содержание:</w:t>
      </w:r>
    </w:p>
    <w:p w:rsidR="00BA6D1A" w:rsidRDefault="00BA6D1A" w:rsidP="001C60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характера деятельности будущей профессии на основании </w:t>
      </w:r>
      <w:proofErr w:type="spellStart"/>
      <w:r w:rsidRPr="00BA6D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Профстандарта</w:t>
      </w:r>
      <w:proofErr w:type="spellEnd"/>
      <w:r w:rsidRPr="00BA6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E167F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A6D1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Единого квалификационного справочника должностей руковод</w:t>
      </w:r>
      <w:r w:rsidR="00E167F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ителей, специалистов и служащих»</w:t>
      </w:r>
      <w:r w:rsidRPr="00BA6D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1646" w:rsidRPr="001C60CF" w:rsidRDefault="00BD1646" w:rsidP="001C60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источников информации о рабочих местах, где могут работать лица с инвалидностью и ограниченными возможностями здоровья. Способы поиска мест работы. Центры содействия трудоустройству выпускников при учебных заведениях, обращение</w:t>
      </w:r>
      <w:r w:rsidR="00817B27"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Государственный </w:t>
      </w:r>
      <w:r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занятости населения, общественные организации, поиск работы</w:t>
      </w:r>
      <w:r w:rsidR="00817B27"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средствах </w:t>
      </w:r>
      <w:r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массовой информации (СМИ),</w:t>
      </w:r>
      <w:r w:rsidR="00817B27"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Интернет-источники.</w:t>
      </w:r>
    </w:p>
    <w:p w:rsidR="00817B27" w:rsidRPr="001C60CF" w:rsidRDefault="00817B27" w:rsidP="001C60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Донесение информации о соискателе до работодателя. Составление резюме с целью получить приглашение на собеседование и получение работы.</w:t>
      </w:r>
      <w:r w:rsidRPr="001C60CF">
        <w:rPr>
          <w:sz w:val="24"/>
          <w:szCs w:val="24"/>
        </w:rPr>
        <w:t xml:space="preserve"> О</w:t>
      </w:r>
      <w:r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сновные правила написания автобиографии. Подготовка автобиографии. </w:t>
      </w:r>
      <w:r w:rsidR="000533EE"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дополнительных компетенций. </w:t>
      </w:r>
      <w:r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подготовке и ведению телефонного разговора с потенциальным работодателем. Подготовка к собеседованию с работодателем. Подготовка портфолио.</w:t>
      </w:r>
    </w:p>
    <w:p w:rsidR="00817B27" w:rsidRPr="001C60CF" w:rsidRDefault="00817B27" w:rsidP="001C60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11A" w:rsidRPr="0016411A" w:rsidRDefault="00817B27" w:rsidP="001C60CF">
      <w:pPr>
        <w:tabs>
          <w:tab w:val="left" w:pos="0"/>
          <w:tab w:val="left" w:pos="426"/>
          <w:tab w:val="left" w:pos="1276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11. </w:t>
      </w:r>
      <w:r w:rsidR="0016411A" w:rsidRPr="001641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Тематика и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содержание </w:t>
      </w:r>
      <w:r w:rsidR="0016411A" w:rsidRPr="001641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практических занятий:</w:t>
      </w:r>
      <w:r w:rsidR="0016411A" w:rsidRPr="001641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6411A" w:rsidRDefault="0016411A" w:rsidP="001C60CF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  <w:r w:rsidRPr="0016411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6411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Тема</w:t>
      </w:r>
      <w:r w:rsidR="002E2D3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:</w:t>
      </w:r>
      <w:r w:rsidRPr="0016411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«</w:t>
      </w:r>
      <w:r w:rsidR="002E2D32" w:rsidRPr="002E2D3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Нормативно-правовые основы трудоустройства лиц с инвалидностью</w:t>
      </w:r>
      <w:r w:rsidRPr="0016411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»</w:t>
      </w:r>
      <w:r w:rsidRPr="0016411A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t xml:space="preserve"> </w:t>
      </w:r>
    </w:p>
    <w:p w:rsidR="002E2D32" w:rsidRPr="001C60CF" w:rsidRDefault="002E2D32" w:rsidP="001C60CF">
      <w:pPr>
        <w:tabs>
          <w:tab w:val="left" w:pos="0"/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кейсом. Разбор ситуации. ИПРА - требования к оснащению рабочего места и организации трудовой деятельности – трудовой договор.</w:t>
      </w:r>
    </w:p>
    <w:p w:rsidR="002E2D32" w:rsidRPr="001C60CF" w:rsidRDefault="002E2D32" w:rsidP="001C60CF">
      <w:pPr>
        <w:tabs>
          <w:tab w:val="left" w:pos="0"/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Дискуссия (эссе, семинар) на тему: «Как должно быть выстроено взаимодействие между вузом и профильной организацией в процессе направления </w:t>
      </w:r>
      <w:r w:rsidR="00E1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 с инвалидностью </w:t>
      </w:r>
      <w:r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практику или содействия </w:t>
      </w:r>
      <w:r w:rsidR="00E1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трудоустройству».</w:t>
      </w:r>
    </w:p>
    <w:p w:rsidR="002E2D32" w:rsidRPr="001C60CF" w:rsidRDefault="002E2D32" w:rsidP="001C60CF">
      <w:pPr>
        <w:tabs>
          <w:tab w:val="left" w:pos="0"/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1. ТЕСТ – нормы ТК РФ для инвалидов.</w:t>
      </w:r>
    </w:p>
    <w:p w:rsidR="0016411A" w:rsidRPr="001C60CF" w:rsidRDefault="0016411A" w:rsidP="001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11A" w:rsidRPr="0016411A" w:rsidRDefault="0016411A" w:rsidP="001C60CF">
      <w:pPr>
        <w:tabs>
          <w:tab w:val="left" w:pos="0"/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6411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Тема «</w:t>
      </w:r>
      <w:r w:rsidR="002E2D32" w:rsidRPr="002E2D3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Особенности молодежного рынка труда в Санкт-Петербурге и Ленинградской области</w:t>
      </w:r>
      <w:r w:rsidRPr="0016411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» </w:t>
      </w:r>
    </w:p>
    <w:p w:rsidR="002E2D32" w:rsidRPr="001C60CF" w:rsidRDefault="002E2D32" w:rsidP="001C6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сайтами:</w:t>
      </w:r>
    </w:p>
    <w:p w:rsidR="002E2D32" w:rsidRPr="0061409C" w:rsidRDefault="002E2D32" w:rsidP="0061409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комитетов по труду и занятости (Общественные организации, подведомственные учреждения);</w:t>
      </w:r>
    </w:p>
    <w:p w:rsidR="002E2D32" w:rsidRPr="001C60CF" w:rsidRDefault="002E2D32" w:rsidP="001C60C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центров занятости СПб и ЛО;</w:t>
      </w:r>
    </w:p>
    <w:p w:rsidR="002E2D32" w:rsidRPr="001C60CF" w:rsidRDefault="002E2D32" w:rsidP="001C60C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«Работа в России», сайт «Работа </w:t>
      </w:r>
      <w:r w:rsidRPr="001C60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2E2D32" w:rsidRPr="001C60CF" w:rsidRDefault="002E2D32" w:rsidP="001C60C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сайты различных комитетов правительств СПб и ЛО (раздел вакансии);</w:t>
      </w:r>
    </w:p>
    <w:p w:rsidR="002E2D32" w:rsidRPr="001C60CF" w:rsidRDefault="002E2D32" w:rsidP="001C60C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 работными сайтами.</w:t>
      </w:r>
    </w:p>
    <w:p w:rsidR="002E2D32" w:rsidRPr="001C60CF" w:rsidRDefault="002E2D32" w:rsidP="00E16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Практическое задание 1.</w:t>
      </w:r>
      <w:r w:rsidRPr="001C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 Поиск </w:t>
      </w:r>
      <w:r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«Работа в России» подходящей вакансии для обучающегося.</w:t>
      </w:r>
    </w:p>
    <w:p w:rsidR="00E167F9" w:rsidRDefault="00E167F9" w:rsidP="00E167F9">
      <w:pPr>
        <w:spacing w:before="80" w:after="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0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Практическое задание 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2</w:t>
      </w:r>
      <w:r w:rsidRPr="0081300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Поиск в </w:t>
      </w:r>
      <w:r w:rsidRPr="00135DD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Интернете сведени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135D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5DD7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средней заработной плате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5DD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регионе для работающих по профессии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обучающегося</w:t>
      </w:r>
      <w:r w:rsidRPr="00135DD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5DD7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</w:t>
      </w:r>
      <w:r w:rsidRPr="00135D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наиболее вероятн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135D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уров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ня</w:t>
      </w:r>
      <w:r w:rsidRPr="00135D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заработной, который будет предложен работодателем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начинающему специалисту с инвалидностью</w:t>
      </w:r>
      <w:r w:rsidRPr="00135DD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167F9" w:rsidRDefault="00E167F9" w:rsidP="00E167F9">
      <w:pPr>
        <w:spacing w:before="80" w:after="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0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Дискуссия на тему: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</w:t>
      </w:r>
      <w:r w:rsidRPr="00135DD7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 </w:t>
      </w:r>
      <w:r w:rsidRPr="00135DD7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ожидани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135D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среднем по региону</w:t>
      </w:r>
      <w:r w:rsidRPr="00135D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уровне заработной платы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профессии</w:t>
      </w:r>
      <w:r w:rsidRPr="00135D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являются ли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они </w:t>
      </w:r>
      <w:r w:rsidRPr="00135DD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ющими ситуации на рынке труда? З</w:t>
      </w:r>
      <w:r w:rsidRPr="00135DD7">
        <w:rPr>
          <w:rFonts w:ascii="Times New Roman" w:eastAsia="Times New Roman" w:hAnsi="Times New Roman" w:cs="Times New Roman"/>
          <w:sz w:val="26"/>
          <w:szCs w:val="26"/>
          <w:lang w:eastAsia="ru-RU"/>
        </w:rPr>
        <w:t>авышенными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занижен</w:t>
      </w:r>
      <w:r w:rsidRPr="00135DD7">
        <w:rPr>
          <w:rFonts w:ascii="Times New Roman" w:eastAsia="Times New Roman" w:hAnsi="Times New Roman" w:cs="Times New Roman"/>
          <w:sz w:val="26"/>
          <w:szCs w:val="26"/>
          <w:lang w:eastAsia="ru-RU"/>
        </w:rPr>
        <w:t>ными?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E167F9" w:rsidRDefault="00E167F9" w:rsidP="00E16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40F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Практическое задание 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3</w:t>
      </w:r>
      <w:r w:rsidRPr="006440F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Выступление с сообщением (не более 5-ти минут) на тему «Достоинства и недостатки для трудоустройства инвалидов в различных сферах материального производства:</w:t>
      </w:r>
    </w:p>
    <w:p w:rsidR="00E167F9" w:rsidRPr="0061409C" w:rsidRDefault="00E167F9" w:rsidP="0061409C">
      <w:pPr>
        <w:pStyle w:val="a3"/>
        <w:numPr>
          <w:ilvl w:val="0"/>
          <w:numId w:val="3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409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по найму,</w:t>
      </w:r>
    </w:p>
    <w:p w:rsidR="00E167F9" w:rsidRPr="0061409C" w:rsidRDefault="00E167F9" w:rsidP="0061409C">
      <w:pPr>
        <w:pStyle w:val="a3"/>
        <w:numPr>
          <w:ilvl w:val="0"/>
          <w:numId w:val="3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409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собственный бизнес,</w:t>
      </w:r>
    </w:p>
    <w:p w:rsidR="00E167F9" w:rsidRPr="0061409C" w:rsidRDefault="00E167F9" w:rsidP="0061409C">
      <w:pPr>
        <w:pStyle w:val="a3"/>
        <w:numPr>
          <w:ilvl w:val="0"/>
          <w:numId w:val="3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409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занятие индивидуально-трудовой деятельностью,</w:t>
      </w:r>
    </w:p>
    <w:p w:rsidR="00E167F9" w:rsidRPr="0061409C" w:rsidRDefault="00E167F9" w:rsidP="0061409C">
      <w:pPr>
        <w:pStyle w:val="a3"/>
        <w:numPr>
          <w:ilvl w:val="0"/>
          <w:numId w:val="3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409C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другие виды деятельности (мелкая коммерция, работа в личном подсобном и домашнем хозяйстве)».</w:t>
      </w:r>
    </w:p>
    <w:p w:rsidR="0016411A" w:rsidRPr="0016411A" w:rsidRDefault="00E167F9" w:rsidP="00E167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00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Практическое задание 4.</w:t>
      </w:r>
      <w:r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 xml:space="preserve"> Выступление с сообщением (не более 5-ти минут) на тему «Основные должностные обязанности по моей будущей специальности, потребности рынка труда (по данным сайта Работа в 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России)  в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 xml:space="preserve"> специалистах моей профессии, средний уровень оплаты труда в моём регионе по моей специальности»</w:t>
      </w:r>
    </w:p>
    <w:p w:rsidR="00E167F9" w:rsidRDefault="00E167F9" w:rsidP="001C60CF">
      <w:pPr>
        <w:tabs>
          <w:tab w:val="left" w:pos="0"/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16411A" w:rsidRPr="0016411A" w:rsidRDefault="0016411A" w:rsidP="001C60CF">
      <w:pPr>
        <w:tabs>
          <w:tab w:val="left" w:pos="0"/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6411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Тема</w:t>
      </w:r>
      <w:r w:rsidR="002E2D3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:</w:t>
      </w:r>
      <w:r w:rsidRPr="0016411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«</w:t>
      </w:r>
      <w:r w:rsidR="002E2D32" w:rsidRPr="002E2D3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Современные социально-психологические проблемы трудоустройства у лиц с инвалидностью и ограниченными возможностями здоровья и пути их преодоления</w:t>
      </w:r>
      <w:r w:rsidR="00F6284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»</w:t>
      </w:r>
    </w:p>
    <w:p w:rsidR="0016411A" w:rsidRPr="001C60CF" w:rsidRDefault="0016411A" w:rsidP="001C60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Практическое знакомство </w:t>
      </w:r>
      <w:r w:rsidR="002E2D32"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методами </w:t>
      </w:r>
      <w:proofErr w:type="spellStart"/>
      <w:r w:rsidR="002E2D32"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="002E2D32"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снижения уровня тревожности при устройстве на работу и повышении мотивации к трудоустройству лиц с инвалидностью и ограниченными возможностями здоровья в форме тренинга.</w:t>
      </w:r>
    </w:p>
    <w:p w:rsidR="002E2D32" w:rsidRDefault="002E2D32" w:rsidP="001C60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2D32" w:rsidRPr="002E2D32" w:rsidRDefault="002E2D32" w:rsidP="001C60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E2D3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Тема: «Информационные ресурсы трудоустройства лиц с инвалидностью</w:t>
      </w:r>
      <w:r w:rsidR="00F6284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»</w:t>
      </w:r>
    </w:p>
    <w:p w:rsidR="002E2D32" w:rsidRPr="001C60CF" w:rsidRDefault="002E2D32" w:rsidP="001C60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Составление и анализ резюме для работодателя и подбор документов для портфолио. Анализ результатов в группе.</w:t>
      </w:r>
    </w:p>
    <w:p w:rsidR="002E2D32" w:rsidRDefault="00F62840" w:rsidP="001C60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</w:t>
      </w:r>
      <w:r w:rsidR="002E2D32"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одготовка к </w:t>
      </w:r>
      <w:r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собеседованию с работодателем. Анализ тех вопросов, которые могут быть заданы работодателем и которые необходимо задать работодателю. </w:t>
      </w:r>
    </w:p>
    <w:p w:rsidR="00E167F9" w:rsidRDefault="00E167F9" w:rsidP="00E167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Деловая игра «Телефонный разговор с потенциальным работодателем». Анализ результатов деловой игры.</w:t>
      </w:r>
    </w:p>
    <w:p w:rsidR="00E167F9" w:rsidRPr="0016411A" w:rsidRDefault="00E167F9" w:rsidP="00E167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Деловая игра «Собеседование». Анализ результатов деловой игры.</w:t>
      </w:r>
    </w:p>
    <w:p w:rsidR="0016411A" w:rsidRPr="0016411A" w:rsidRDefault="0016411A" w:rsidP="001C60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411A" w:rsidRPr="0016411A" w:rsidRDefault="00F62840" w:rsidP="00D42E8C">
      <w:pPr>
        <w:tabs>
          <w:tab w:val="left" w:pos="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12. </w:t>
      </w:r>
      <w:r w:rsidR="0016411A" w:rsidRPr="001641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Тематика и содержание самостоятельной работы обучающихся: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34"/>
        <w:gridCol w:w="6711"/>
      </w:tblGrid>
      <w:tr w:rsidR="00F62840" w:rsidTr="00F62840">
        <w:tc>
          <w:tcPr>
            <w:tcW w:w="2660" w:type="dxa"/>
          </w:tcPr>
          <w:p w:rsidR="00F62840" w:rsidRPr="00F62840" w:rsidRDefault="00F62840" w:rsidP="001C60C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628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</w:t>
            </w:r>
          </w:p>
        </w:tc>
        <w:tc>
          <w:tcPr>
            <w:tcW w:w="6911" w:type="dxa"/>
          </w:tcPr>
          <w:p w:rsidR="00F62840" w:rsidRPr="00F62840" w:rsidRDefault="00F62840" w:rsidP="001C60C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628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 самостоятельной работы</w:t>
            </w:r>
          </w:p>
        </w:tc>
      </w:tr>
      <w:tr w:rsidR="00F62840" w:rsidRPr="001C60CF" w:rsidTr="00F62840">
        <w:tc>
          <w:tcPr>
            <w:tcW w:w="2660" w:type="dxa"/>
          </w:tcPr>
          <w:p w:rsidR="00F62840" w:rsidRPr="001C60CF" w:rsidRDefault="00F62840" w:rsidP="001C6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 Нормативно-правовые основы трудоустройства лиц с инвалидностью</w:t>
            </w:r>
          </w:p>
        </w:tc>
        <w:tc>
          <w:tcPr>
            <w:tcW w:w="6911" w:type="dxa"/>
          </w:tcPr>
          <w:p w:rsidR="00F62840" w:rsidRPr="001C60CF" w:rsidRDefault="00F62840" w:rsidP="001C6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задание 1 – составить на основании ИПРА требования к оснащению рабочего места и организации трудовой деятельности.</w:t>
            </w:r>
          </w:p>
          <w:p w:rsidR="00F62840" w:rsidRPr="001C60CF" w:rsidRDefault="00F62840" w:rsidP="001C6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задание 2. </w:t>
            </w:r>
          </w:p>
          <w:p w:rsidR="00F62840" w:rsidRPr="001C60CF" w:rsidRDefault="00F62840" w:rsidP="001C6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Сформулировать пункты трудового договора, отражающие требования к рабочему месту и организации условий труда, для собственного ограничения жизнедеятельности.</w:t>
            </w:r>
          </w:p>
        </w:tc>
      </w:tr>
      <w:tr w:rsidR="00F62840" w:rsidRPr="001C60CF" w:rsidTr="00F62840">
        <w:tc>
          <w:tcPr>
            <w:tcW w:w="2660" w:type="dxa"/>
          </w:tcPr>
          <w:p w:rsidR="00F62840" w:rsidRPr="001C60CF" w:rsidRDefault="00F62840" w:rsidP="001C6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Особенности молодежного рынка труда в Санкт-Петербурге и Ленинградской области</w:t>
            </w:r>
          </w:p>
        </w:tc>
        <w:tc>
          <w:tcPr>
            <w:tcW w:w="6911" w:type="dxa"/>
          </w:tcPr>
          <w:p w:rsidR="00E167F9" w:rsidRPr="00135DD7" w:rsidRDefault="00E167F9" w:rsidP="00E167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Проанализируйте к </w:t>
            </w:r>
            <w:r w:rsidRPr="00135D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какой возрастной группе молодёжи Вы относитесь?</w:t>
            </w:r>
          </w:p>
          <w:p w:rsidR="00E167F9" w:rsidRPr="00135DD7" w:rsidRDefault="00E167F9" w:rsidP="00E167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5D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35D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какой сфере материального производства, на Ваш взгляд, 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35D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Вас больше шансов на трудоустройство:</w:t>
            </w:r>
          </w:p>
          <w:p w:rsidR="00E167F9" w:rsidRPr="00135DD7" w:rsidRDefault="00E167F9" w:rsidP="00E167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5D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—работа по найму,</w:t>
            </w:r>
          </w:p>
          <w:p w:rsidR="00E167F9" w:rsidRPr="00135DD7" w:rsidRDefault="00E167F9" w:rsidP="00E167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5D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—собственный бизнес,</w:t>
            </w:r>
          </w:p>
          <w:p w:rsidR="00E167F9" w:rsidRPr="00135DD7" w:rsidRDefault="00E167F9" w:rsidP="00E167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5D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—занятие индивидуально-трудовой деятельностью,</w:t>
            </w:r>
          </w:p>
          <w:p w:rsidR="00E167F9" w:rsidRDefault="00E167F9" w:rsidP="00E167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5D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—другие виды деятельности (мелкая коммерция, работа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35D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личном под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собном и </w:t>
            </w:r>
            <w:r w:rsidRPr="00135D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домашнем хозяйстве)?</w:t>
            </w:r>
          </w:p>
          <w:p w:rsidR="00E167F9" w:rsidRPr="00135DD7" w:rsidRDefault="00E167F9" w:rsidP="00E167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Подготовьте выступление с сообщением (не более 3-х минут) на тему «Достоинства и недостатки для меня трудоустройства инвалидов в различных сферах материального производства»</w:t>
            </w:r>
          </w:p>
          <w:p w:rsidR="00E167F9" w:rsidRPr="00135DD7" w:rsidRDefault="00E167F9" w:rsidP="00E167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Найдите в </w:t>
            </w:r>
            <w:r w:rsidRPr="00135D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Интернете сведения 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35D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средней заработной плате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35D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регионе для работающих по Вашей профессии.</w:t>
            </w:r>
          </w:p>
          <w:p w:rsidR="00E167F9" w:rsidRPr="00135DD7" w:rsidRDefault="00E167F9" w:rsidP="00E167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135D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Определите наиболее вероятный уровень заработной, который будет предложен Вам работодателем.</w:t>
            </w:r>
          </w:p>
          <w:p w:rsidR="00E167F9" w:rsidRDefault="00E167F9" w:rsidP="00E167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135D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Оцените свои ожидания об уровне заработной платы: являются ли соответству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ющими ситуации на рынке труда? З</w:t>
            </w:r>
            <w:r w:rsidRPr="00135D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авышенными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или занижен</w:t>
            </w:r>
            <w:r w:rsidRPr="00135D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ными?</w:t>
            </w:r>
          </w:p>
          <w:p w:rsidR="00E167F9" w:rsidRDefault="00E167F9" w:rsidP="00E167F9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7. Ознакомьтесь с должностными функциями по вашему виду деятельности,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исполуя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Профстандарт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или </w:t>
            </w:r>
            <w:r w:rsidRPr="00A91935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>"Единый квалификационный справочник должностей руководителей, специалистов и служащих"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>.</w:t>
            </w:r>
          </w:p>
          <w:p w:rsidR="00F62840" w:rsidRPr="001C60CF" w:rsidRDefault="00E167F9" w:rsidP="00E167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>8. Подготовьте сообщение (не более 5-ти минут) на тему «Основные должностные обязанности по моей будущей специальности, потребности рынка труда (по данным сайта Работа в России)  в специалистах моей профессии, средний уровень оплаты труда в моём регионе по моей специальности».</w:t>
            </w:r>
          </w:p>
        </w:tc>
      </w:tr>
      <w:tr w:rsidR="00F62840" w:rsidRPr="001C60CF" w:rsidTr="00F62840">
        <w:tc>
          <w:tcPr>
            <w:tcW w:w="2660" w:type="dxa"/>
          </w:tcPr>
          <w:p w:rsidR="00F62840" w:rsidRPr="001C60CF" w:rsidRDefault="00F62840" w:rsidP="001C6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Современные социально-психологические проблемы трудоустройства у лиц с инвалидностью и ограниченными возможностями здоровья и пути их преодоления</w:t>
            </w:r>
          </w:p>
        </w:tc>
        <w:tc>
          <w:tcPr>
            <w:tcW w:w="6911" w:type="dxa"/>
          </w:tcPr>
          <w:p w:rsidR="00F62840" w:rsidRPr="001C60CF" w:rsidRDefault="00750ECC" w:rsidP="001C6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Пройти тестирование по следующим тестам:</w:t>
            </w:r>
          </w:p>
          <w:p w:rsidR="00E42C17" w:rsidRPr="001C60CF" w:rsidRDefault="00E42C17" w:rsidP="001C6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Тест В. </w:t>
            </w:r>
            <w:proofErr w:type="spellStart"/>
            <w:r w:rsidRPr="001C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Гречкова</w:t>
            </w:r>
            <w:proofErr w:type="spellEnd"/>
            <w:r w:rsidRPr="001C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определение </w:t>
            </w:r>
            <w:proofErr w:type="spellStart"/>
            <w:r w:rsidRPr="001C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психотипа</w:t>
            </w:r>
            <w:proofErr w:type="spellEnd"/>
            <w:r w:rsidRPr="001C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устройстве на работу.</w:t>
            </w:r>
          </w:p>
          <w:p w:rsidR="00E42C17" w:rsidRPr="001C60CF" w:rsidRDefault="00E42C17" w:rsidP="001C6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Опросник Т. </w:t>
            </w:r>
            <w:proofErr w:type="spellStart"/>
            <w:r w:rsidRPr="001C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Элерса</w:t>
            </w:r>
            <w:proofErr w:type="spellEnd"/>
            <w:r w:rsidRPr="001C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Методика диагностики личности на мотивацию к избеганию неудач.</w:t>
            </w:r>
          </w:p>
          <w:p w:rsidR="00E42C17" w:rsidRPr="001C60CF" w:rsidRDefault="00E42C17" w:rsidP="001C6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Опросник </w:t>
            </w:r>
            <w:proofErr w:type="spellStart"/>
            <w:r w:rsidRPr="001C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Реана</w:t>
            </w:r>
            <w:proofErr w:type="spellEnd"/>
            <w:r w:rsidRPr="001C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Оценка мотивации успеха и боязни неудачи</w:t>
            </w:r>
          </w:p>
          <w:p w:rsidR="00E42C17" w:rsidRPr="001C60CF" w:rsidRDefault="00E42C17" w:rsidP="001C6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Тест Ш. Ричи и П. Мартина. Оценка мотивационного профиля</w:t>
            </w:r>
          </w:p>
          <w:p w:rsidR="00750ECC" w:rsidRPr="001C60CF" w:rsidRDefault="00E42C17" w:rsidP="001C6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Тест «Что вами движет» Д. </w:t>
            </w:r>
            <w:proofErr w:type="spellStart"/>
            <w:r w:rsidRPr="001C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Макклелланда</w:t>
            </w:r>
            <w:proofErr w:type="spellEnd"/>
          </w:p>
        </w:tc>
      </w:tr>
      <w:tr w:rsidR="00F62840" w:rsidRPr="001C60CF" w:rsidTr="00F62840">
        <w:tc>
          <w:tcPr>
            <w:tcW w:w="2660" w:type="dxa"/>
          </w:tcPr>
          <w:p w:rsidR="00F62840" w:rsidRPr="001C60CF" w:rsidRDefault="00F62840" w:rsidP="001C6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Информационные ресурсы </w:t>
            </w:r>
            <w:r w:rsidRPr="001C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трудоустройства лиц с инвалидностью</w:t>
            </w:r>
          </w:p>
        </w:tc>
        <w:tc>
          <w:tcPr>
            <w:tcW w:w="6911" w:type="dxa"/>
          </w:tcPr>
          <w:p w:rsidR="00F62840" w:rsidRPr="001C60CF" w:rsidRDefault="00F62840" w:rsidP="001C6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Практическое задание 1. Самостоятельно составить резюме для работодателя, используя рекомендации.</w:t>
            </w:r>
          </w:p>
          <w:p w:rsidR="00F62840" w:rsidRPr="001C60CF" w:rsidRDefault="00F62840" w:rsidP="001C6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Практическое задание 2. Подготовьте автобиографию</w:t>
            </w:r>
            <w:r w:rsidR="009002F4" w:rsidRPr="001C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C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следуя рекомендациям.</w:t>
            </w:r>
          </w:p>
          <w:p w:rsidR="00F62840" w:rsidRPr="001C60CF" w:rsidRDefault="00F62840" w:rsidP="001C60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задание 3. </w:t>
            </w:r>
            <w:r w:rsidR="00A27966" w:rsidRPr="001C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Подготовьте собственное портфолио, следуя рекомендациям.</w:t>
            </w:r>
          </w:p>
        </w:tc>
      </w:tr>
    </w:tbl>
    <w:p w:rsidR="00F62840" w:rsidRPr="001C60CF" w:rsidRDefault="005210E4" w:rsidP="001C60CF">
      <w:pPr>
        <w:shd w:val="clear" w:color="auto" w:fill="FFFFFF"/>
        <w:spacing w:before="240"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проверке практических заданий предполагается привлекать представителей вузов-партнёров, ответственных за трудоустройство выпускников с инвалидностью.</w:t>
      </w:r>
    </w:p>
    <w:p w:rsidR="00E42C17" w:rsidRDefault="00E42C17" w:rsidP="001C60CF">
      <w:pPr>
        <w:tabs>
          <w:tab w:val="left" w:pos="284"/>
          <w:tab w:val="left" w:pos="426"/>
          <w:tab w:val="left" w:pos="1134"/>
        </w:tabs>
        <w:spacing w:before="240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13. Список рекомендованной литературы и других информационных ресурсов</w:t>
      </w:r>
    </w:p>
    <w:p w:rsidR="0016411A" w:rsidRPr="000F4382" w:rsidRDefault="0016411A" w:rsidP="001C60C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F43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а) основная литература:</w:t>
      </w:r>
      <w:r w:rsidRPr="000F43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8A185A" w:rsidRPr="000F4382" w:rsidRDefault="008A185A" w:rsidP="001C60CF">
      <w:pPr>
        <w:pStyle w:val="a3"/>
        <w:numPr>
          <w:ilvl w:val="0"/>
          <w:numId w:val="17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Макарьев И.С., Романченко Е.В. Содействие трудоустройству выпускников с инвалидностью и ОВЗ, зав</w:t>
      </w:r>
      <w:r w:rsidR="001C60CF"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ершивших обучение по программам</w:t>
      </w: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профессионального образования. — СПБ.: СПБ МТК им. адмирала Д.Н. Сенявина, 2017. — 44 с.</w:t>
      </w:r>
    </w:p>
    <w:p w:rsidR="005210E4" w:rsidRPr="000F4382" w:rsidRDefault="005210E4" w:rsidP="001C60CF">
      <w:pPr>
        <w:pStyle w:val="a3"/>
        <w:numPr>
          <w:ilvl w:val="0"/>
          <w:numId w:val="17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менеджмента. Адаптационный раздел для инвалидов и лиц с ограниченными возможностями здоровья. Технология трудоустройства инвалидов и лиц с ограниченными возможностями здоровья: учебное пособие / Н.В. Мюллер [и др.]. – СПб.: Изд-во СПб ГЭУ, 2019. – 1</w:t>
      </w:r>
    </w:p>
    <w:p w:rsidR="005210E4" w:rsidRPr="005210E4" w:rsidRDefault="005210E4" w:rsidP="001C60CF">
      <w:pPr>
        <w:pStyle w:val="a3"/>
        <w:numPr>
          <w:ilvl w:val="0"/>
          <w:numId w:val="17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 по трудоустройству инвалидов, сформированный на основе успешно реализованных региональных практик и мероприятий, в том числе осуществляемых социально ориентированными некоммерческими организациями. Составитель: Чеботарь В.Н., 2019. – 140с. </w:t>
      </w:r>
      <w:hyperlink r:id="rId7" w:history="1">
        <w:r w:rsidRPr="000F438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https://mintrud.gov.ru/uploads/magic/ru-RU/Ministry-0-1001-src-1585754245.0802.pdf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210E4" w:rsidRDefault="005210E4" w:rsidP="001C60C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411A" w:rsidRDefault="0016411A" w:rsidP="001C60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6411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ab/>
        <w:t>б) дополнительная литература:</w:t>
      </w:r>
    </w:p>
    <w:p w:rsidR="00A16F32" w:rsidRPr="000F4382" w:rsidRDefault="00A16F32" w:rsidP="001C60CF">
      <w:pPr>
        <w:pStyle w:val="a3"/>
        <w:numPr>
          <w:ilvl w:val="0"/>
          <w:numId w:val="1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Романишина Т.С. Применение модели трудоустройства инвалидов как инструмента устойчивого развития промышленно ориентированных регионов России / Т.С. Романишина. – Текст: непосредственный // Вестник Бурятского государственного университета. Экономика и менеджмент. – 2019. – № 1. – С. 25–32.</w:t>
      </w:r>
    </w:p>
    <w:p w:rsidR="00D66E6B" w:rsidRPr="000F4382" w:rsidRDefault="00D66E6B" w:rsidP="001C60CF">
      <w:pPr>
        <w:pStyle w:val="a3"/>
        <w:numPr>
          <w:ilvl w:val="0"/>
          <w:numId w:val="1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практических заданий и реко</w:t>
      </w:r>
      <w:r w:rsidR="00217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мендаций по их выполнению </w:t>
      </w: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учебной практики, адаптационной для инвалидов и лиц с ограниченными возможностями здоровья: учебное пособие в двух частях. Часть 1/ под. ред. Н.В. Мюллер, Л.А. </w:t>
      </w:r>
      <w:proofErr w:type="spellStart"/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Миэрин</w:t>
      </w:r>
      <w:r w:rsidR="00D42E8C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proofErr w:type="spellEnd"/>
      <w:r w:rsidR="00D42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СПб.: Изд-во </w:t>
      </w:r>
      <w:proofErr w:type="spellStart"/>
      <w:r w:rsidR="00D42E8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СПбГЭУ</w:t>
      </w:r>
      <w:proofErr w:type="spellEnd"/>
      <w:r w:rsidR="00D42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2017. — </w:t>
      </w: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с.159–163.</w:t>
      </w:r>
    </w:p>
    <w:p w:rsidR="005210E4" w:rsidRPr="000F4382" w:rsidRDefault="00014C71" w:rsidP="001C60CF">
      <w:pPr>
        <w:pStyle w:val="a3"/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подходы к трудовому и професси</w:t>
      </w:r>
      <w:r w:rsidR="001C60CF"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ональному ориентированию лиц с </w:t>
      </w: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инвалидностью и ОВЗ: коллективная монография / под общ. ред. Е.А. Петровой. – М.: Издательство РГСУ, 2016. – 300 с.</w:t>
      </w:r>
      <w:r w:rsidR="005210E4"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10E4" w:rsidRPr="000F4382" w:rsidRDefault="005210E4" w:rsidP="001C60CF">
      <w:pPr>
        <w:pStyle w:val="a3"/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эффективного трудоустройства (методические рекомендации для студентов и выпускников </w:t>
      </w:r>
      <w:proofErr w:type="spellStart"/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ВлГУ</w:t>
      </w:r>
      <w:proofErr w:type="spellEnd"/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/ </w:t>
      </w:r>
      <w:proofErr w:type="spellStart"/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</w:t>
      </w:r>
      <w:proofErr w:type="spellEnd"/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гос. ун-т; со</w:t>
      </w:r>
      <w:r w:rsidR="00D42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С.М. </w:t>
      </w:r>
      <w:proofErr w:type="spellStart"/>
      <w:r w:rsidR="00D42E8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Башарина</w:t>
      </w:r>
      <w:proofErr w:type="spellEnd"/>
      <w:r w:rsidR="00D42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Т.А. Козлова </w:t>
      </w: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Владимир: Изд-во </w:t>
      </w:r>
      <w:proofErr w:type="spellStart"/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</w:t>
      </w:r>
      <w:proofErr w:type="spellEnd"/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гос. ун-та, 2011. — 73 с.</w:t>
      </w:r>
    </w:p>
    <w:p w:rsidR="00A16F32" w:rsidRPr="000F4382" w:rsidRDefault="00A16F32" w:rsidP="001C60CF">
      <w:pPr>
        <w:pStyle w:val="a3"/>
        <w:numPr>
          <w:ilvl w:val="0"/>
          <w:numId w:val="1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Фарберова Э.Н. Государственная политика содействия занятости лиц с ограниченной трудоспособностью: из опыта восточноевропейских стран / Э.Н. Фарберова. – Текст: непосредственный // Труд за рубежом. – 2016. – № 2. – С. 75–87.</w:t>
      </w:r>
    </w:p>
    <w:p w:rsidR="00A16F32" w:rsidRPr="000F4382" w:rsidRDefault="00A16F32" w:rsidP="001C60CF">
      <w:pPr>
        <w:pStyle w:val="a3"/>
        <w:numPr>
          <w:ilvl w:val="0"/>
          <w:numId w:val="1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Шабалина Н.Б. Социальные проблемы инвалидов / Н.Б. Шабалина. – Текст: непосредственный // Социологические исследования. – 2018. – № 4. – С. 81–83.</w:t>
      </w:r>
    </w:p>
    <w:p w:rsidR="0016411A" w:rsidRPr="000F4382" w:rsidRDefault="0016411A" w:rsidP="001C60C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6411A" w:rsidRPr="000F4382" w:rsidRDefault="0016411A" w:rsidP="001C60CF">
      <w:pPr>
        <w:tabs>
          <w:tab w:val="left" w:pos="0"/>
          <w:tab w:val="left" w:pos="426"/>
          <w:tab w:val="left" w:pos="709"/>
          <w:tab w:val="left" w:pos="1276"/>
        </w:tabs>
        <w:spacing w:after="0" w:line="240" w:lineRule="auto"/>
        <w:ind w:left="710" w:hanging="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F43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в) нормативно-правовые документы</w:t>
      </w:r>
    </w:p>
    <w:p w:rsidR="001314CA" w:rsidRPr="000F4382" w:rsidRDefault="001314CA" w:rsidP="001C60CF">
      <w:pPr>
        <w:pStyle w:val="a3"/>
        <w:numPr>
          <w:ilvl w:val="0"/>
          <w:numId w:val="15"/>
        </w:numPr>
        <w:spacing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24.11.1995 № 181-ФЗ (ред. от 18.07.2019) «О социальной защите инвалидов в Российской Федерации» // «Российская газета», № 234, 02.12.1995.</w:t>
      </w:r>
    </w:p>
    <w:p w:rsidR="008A185A" w:rsidRPr="000F4382" w:rsidRDefault="008A185A" w:rsidP="001C60CF">
      <w:pPr>
        <w:pStyle w:val="a3"/>
        <w:numPr>
          <w:ilvl w:val="0"/>
          <w:numId w:val="16"/>
        </w:numPr>
        <w:tabs>
          <w:tab w:val="left" w:pos="0"/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 РФ от 19.04.1991 № 1032–1 (ред. от 11.12.2018) «О занятости населения в Российской Федерации» (с изм. и доп., вступ. В силу с 02.10.2018) // «Российская газета», № 84, 06.05.1996.</w:t>
      </w:r>
    </w:p>
    <w:p w:rsidR="008A185A" w:rsidRPr="000F4382" w:rsidRDefault="008A185A" w:rsidP="001C60CF">
      <w:pPr>
        <w:pStyle w:val="a3"/>
        <w:numPr>
          <w:ilvl w:val="0"/>
          <w:numId w:val="16"/>
        </w:numPr>
        <w:tabs>
          <w:tab w:val="left" w:pos="0"/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«Уголовный кодекс Российской Федерации» от 13.06.1996 № 63-ФЗ (ред. от 17.06.2019) (с изм. и доп., вступ. в силу с 01.07.2019) // «Российская газета», № 113, 18.06.1996, № 114, 19.06.1996, № 115, 20.06.1996, № 118, 25.06.1996.</w:t>
      </w:r>
    </w:p>
    <w:p w:rsidR="008A185A" w:rsidRPr="000F4382" w:rsidRDefault="00D42E8C" w:rsidP="001C60CF">
      <w:pPr>
        <w:pStyle w:val="a3"/>
        <w:numPr>
          <w:ilvl w:val="0"/>
          <w:numId w:val="16"/>
        </w:numPr>
        <w:tabs>
          <w:tab w:val="left" w:pos="0"/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Санкт-Петербурга № 342–56 от 11.06.2008 «О разграничении </w:t>
      </w:r>
      <w:r w:rsidR="008A185A"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полномочий органов государств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енной власти Санкт-Петербурга в области</w:t>
      </w:r>
      <w:r w:rsidR="008A185A"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одействия занятости населения» </w:t>
      </w:r>
      <w:r w:rsidR="008A185A"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// «Вестник Законодательного Собран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r w:rsidR="008A185A"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Санкт-Петербурга», № 23, 23.06.2008.</w:t>
      </w:r>
    </w:p>
    <w:p w:rsidR="008A185A" w:rsidRPr="000F4382" w:rsidRDefault="008A185A" w:rsidP="001C60CF">
      <w:pPr>
        <w:pStyle w:val="a3"/>
        <w:numPr>
          <w:ilvl w:val="0"/>
          <w:numId w:val="16"/>
        </w:numPr>
        <w:tabs>
          <w:tab w:val="left" w:pos="0"/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30.06.</w:t>
      </w:r>
      <w:r w:rsidR="00D42E8C">
        <w:rPr>
          <w:rFonts w:ascii="Times New Roman" w:eastAsia="Times New Roman" w:hAnsi="Times New Roman" w:cs="Times New Roman"/>
          <w:sz w:val="24"/>
          <w:szCs w:val="24"/>
          <w:lang w:eastAsia="ru-RU"/>
        </w:rPr>
        <w:t>2004 № 324 (ред. от 21.02.2018)</w:t>
      </w: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Федеральной службе по труду и занятости» // «Собрание законодательства РФ», 12.07.2004, № 28, ст._2901.</w:t>
      </w:r>
    </w:p>
    <w:p w:rsidR="008A185A" w:rsidRPr="000F4382" w:rsidRDefault="008A185A" w:rsidP="001C60CF">
      <w:pPr>
        <w:pStyle w:val="a3"/>
        <w:numPr>
          <w:ilvl w:val="0"/>
          <w:numId w:val="16"/>
        </w:numPr>
        <w:tabs>
          <w:tab w:val="left" w:pos="0"/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07.09.</w:t>
      </w:r>
      <w:r w:rsidR="0021775B">
        <w:rPr>
          <w:rFonts w:ascii="Times New Roman" w:eastAsia="Times New Roman" w:hAnsi="Times New Roman" w:cs="Times New Roman"/>
          <w:sz w:val="24"/>
          <w:szCs w:val="24"/>
          <w:lang w:eastAsia="ru-RU"/>
        </w:rPr>
        <w:t>2012 № 891 (ред. от 04.08.2015)</w:t>
      </w: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порядке регистрации граждан в целях поиска подходящей работы, регистрации безработных граждан и требовани</w:t>
      </w:r>
      <w:r w:rsidR="00D42E8C">
        <w:rPr>
          <w:rFonts w:ascii="Times New Roman" w:eastAsia="Times New Roman" w:hAnsi="Times New Roman" w:cs="Times New Roman"/>
          <w:sz w:val="24"/>
          <w:szCs w:val="24"/>
          <w:lang w:eastAsia="ru-RU"/>
        </w:rPr>
        <w:t>ях к подбору подходящей работы»</w:t>
      </w: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(вместе с «Правилами регистрации граждан в целях поиска подходящей работы», «Правилами ре</w:t>
      </w:r>
      <w:r w:rsidR="00D42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гистрации безработных граждан») </w:t>
      </w: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// «Собрание законодательства РФ», 17.09.2012, № 38, ст. 5103.</w:t>
      </w:r>
    </w:p>
    <w:p w:rsidR="00E42C17" w:rsidRPr="000F4382" w:rsidRDefault="008A185A" w:rsidP="001C60CF">
      <w:pPr>
        <w:pStyle w:val="a3"/>
        <w:numPr>
          <w:ilvl w:val="0"/>
          <w:numId w:val="16"/>
        </w:numPr>
        <w:tabs>
          <w:tab w:val="left" w:pos="0"/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МВД России от 03.10.2017 № 760 «Об утверждении Административного регламента Министерства внутренних дел Российской Федерации по  предоставлению государственной услуги по лицензированию деятельности, связанной с оказанием услуг по трудоустройству граждан Российской Федерации за  пределами территории Российской Федерации» (Зарегистрировано в Минюсте  России 26.10.2017 № 48691) // Официальный интернет-портал правовой информации http://www.pravo.gov.ru, (дата обращ</w:t>
      </w:r>
      <w:r w:rsidR="00D42E8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к ресурсу: 11.09.2019 г.).</w:t>
      </w:r>
    </w:p>
    <w:p w:rsidR="008A185A" w:rsidRPr="000F4382" w:rsidRDefault="008A185A" w:rsidP="001C60CF">
      <w:pPr>
        <w:pStyle w:val="a3"/>
        <w:numPr>
          <w:ilvl w:val="0"/>
          <w:numId w:val="16"/>
        </w:numPr>
        <w:tabs>
          <w:tab w:val="left" w:pos="0"/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Минтруда России от 19.11.2013</w:t>
      </w:r>
      <w:r w:rsidR="001314CA"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314CA"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685н «Об утверждении основ</w:t>
      </w:r>
      <w:r w:rsidR="001314CA"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требований к </w:t>
      </w: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оснащению (оборудованию) специальных рабочих мест для трудоустройства инвалидов с</w:t>
      </w:r>
      <w:r w:rsidR="001314CA"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учетом нарушенных функций и </w:t>
      </w: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ограничений их жизнедеятельности» (Зарегистрировано в Минюсте России 02.04.2014 </w:t>
      </w:r>
      <w:r w:rsidR="001314CA"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31801)</w:t>
      </w:r>
      <w:r w:rsidR="001314CA"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// «Российская газета», №</w:t>
      </w:r>
      <w:r w:rsidR="001314CA"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83, 11.04.2014.</w:t>
      </w:r>
    </w:p>
    <w:p w:rsidR="008A185A" w:rsidRPr="000F4382" w:rsidRDefault="008A185A" w:rsidP="001C60CF">
      <w:pPr>
        <w:pStyle w:val="a3"/>
        <w:numPr>
          <w:ilvl w:val="0"/>
          <w:numId w:val="16"/>
        </w:numPr>
        <w:tabs>
          <w:tab w:val="left" w:pos="0"/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Минтруда России от 04.08.2014</w:t>
      </w:r>
      <w:r w:rsidR="001314CA"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314CA"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515</w:t>
      </w:r>
      <w:r w:rsidR="001314CA"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методических рекомендаций по перечню рекомендуемых видов трудовой и</w:t>
      </w:r>
      <w:r w:rsidR="001314CA"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деятельности инвалидов с</w:t>
      </w:r>
      <w:r w:rsidR="001314CA"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учетом нарушенных функций и </w:t>
      </w: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</w:t>
      </w:r>
      <w:r w:rsidR="001314CA"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ничений их жизнедеятельности»</w:t>
      </w: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«Бюллетень трудового и</w:t>
      </w:r>
      <w:r w:rsidR="001314CA"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 законодательства РФ», №</w:t>
      </w:r>
      <w:r w:rsidR="001314CA"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9, 2014</w:t>
      </w:r>
      <w:r w:rsidR="001314CA"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(опубликован без прил. 2).</w:t>
      </w:r>
    </w:p>
    <w:p w:rsidR="008A185A" w:rsidRPr="000F4382" w:rsidRDefault="008A185A" w:rsidP="001C60CF">
      <w:pPr>
        <w:pStyle w:val="a3"/>
        <w:numPr>
          <w:ilvl w:val="0"/>
          <w:numId w:val="16"/>
        </w:numPr>
        <w:tabs>
          <w:tab w:val="left" w:pos="0"/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Минтруда России от 16.11.2015</w:t>
      </w:r>
      <w:r w:rsidR="001314CA"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872н «Об утверждении</w:t>
      </w:r>
      <w:r w:rsidR="001314CA"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орядка, формы и</w:t>
      </w:r>
      <w:r w:rsidR="001314CA"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сроков обмена сведениями между органами службы занятости и</w:t>
      </w:r>
      <w:r w:rsidR="001314CA"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федеральными учреждениями медико-социальной экспертизы» (Зарегистрировано в</w:t>
      </w:r>
      <w:r w:rsidR="001314CA"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Минюсте России 09.12.2015</w:t>
      </w:r>
      <w:r w:rsidR="001314CA"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314CA"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40035)</w:t>
      </w:r>
      <w:r w:rsidR="001314CA"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// «Бюллетень нормативных актов федеральных органов исполнительной власти», №</w:t>
      </w:r>
      <w:r w:rsidR="001314CA"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5, 01.02.2016.</w:t>
      </w:r>
    </w:p>
    <w:p w:rsidR="001314CA" w:rsidRPr="000F4382" w:rsidRDefault="001314CA" w:rsidP="001C60CF">
      <w:pPr>
        <w:pStyle w:val="a3"/>
        <w:numPr>
          <w:ilvl w:val="0"/>
          <w:numId w:val="16"/>
        </w:numPr>
        <w:tabs>
          <w:tab w:val="left" w:pos="0"/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</w:t>
      </w:r>
      <w:r w:rsidR="0021775B">
        <w:rPr>
          <w:rFonts w:ascii="Times New Roman" w:eastAsia="Times New Roman" w:hAnsi="Times New Roman" w:cs="Times New Roman"/>
          <w:sz w:val="24"/>
          <w:szCs w:val="24"/>
          <w:lang w:eastAsia="ru-RU"/>
        </w:rPr>
        <w:t>нтруда России от 17.12.2015</w:t>
      </w:r>
      <w:r w:rsidR="001C60CF"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42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1024н (ред. от 05.07.2016) </w:t>
      </w: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классификациях и критериях, используемых при осуществлении </w:t>
      </w:r>
      <w:proofErr w:type="spellStart"/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медикосоциальной</w:t>
      </w:r>
      <w:proofErr w:type="spellEnd"/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граждан федеральными государственными учреждениями медико-социальной экспертизы» (Зар</w:t>
      </w:r>
      <w:r w:rsidR="00D42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егистрировано в Минюсте России </w:t>
      </w: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20.01.2016 № 40650) // Официальный интернет-портал правовой информации http://www.pravo.gov.ru, 22.01.2016.</w:t>
      </w:r>
    </w:p>
    <w:p w:rsidR="001314CA" w:rsidRPr="000F4382" w:rsidRDefault="001314CA" w:rsidP="001C60CF">
      <w:pPr>
        <w:pStyle w:val="a3"/>
        <w:numPr>
          <w:ilvl w:val="0"/>
          <w:numId w:val="16"/>
        </w:numPr>
        <w:tabs>
          <w:tab w:val="left" w:pos="0"/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Минтруда России от 13.06.2017 № </w:t>
      </w:r>
      <w:r w:rsidR="00D42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486н (ред. от 04.04.2019) «Об </w:t>
      </w: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42E8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тверждении Порядка разработки и</w:t>
      </w: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индивидуальной  программы реабилитации или </w:t>
      </w:r>
      <w:proofErr w:type="spellStart"/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инвалида, индивидуальной программы реабилитации или </w:t>
      </w:r>
      <w:proofErr w:type="spellStart"/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ребенка-инвалида, выдаваемых федеральными государственными учреждениями медико-социальной экспертизы, и их форм» (Зарегистрировано в Минюсте России 31.07.2017 № 47579) // Официальный интернет-портал правовой </w:t>
      </w: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информации http://www.pravo.gov.ru, 01.08.2017.Распоряжение Правительства РФ от 30.12.2005</w:t>
      </w:r>
      <w:r w:rsidR="00D42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2347-р (ред. от</w:t>
      </w: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18.11.2017) «О федеральном перечне реабилитационных мероприятий, технических средств реабилитации и услуг, предоставляемых инвалиду» // «Российская газета», № 1, 11.01.2006.</w:t>
      </w:r>
    </w:p>
    <w:p w:rsidR="001314CA" w:rsidRPr="000F4382" w:rsidRDefault="001314CA" w:rsidP="001C60CF">
      <w:pPr>
        <w:pStyle w:val="a3"/>
        <w:tabs>
          <w:tab w:val="left" w:pos="0"/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0E4" w:rsidRPr="000F4382" w:rsidRDefault="0016411A" w:rsidP="001C60CF">
      <w:pPr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  <w:r w:rsidRPr="000F43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>г) другие информационные ресурсы:</w:t>
      </w:r>
      <w:r w:rsidR="00E42C17" w:rsidRPr="000F4382">
        <w:rPr>
          <w:sz w:val="24"/>
          <w:szCs w:val="24"/>
        </w:rPr>
        <w:t xml:space="preserve"> </w:t>
      </w:r>
    </w:p>
    <w:p w:rsidR="005210E4" w:rsidRPr="000F4382" w:rsidRDefault="00D42E8C" w:rsidP="001C60CF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</w:t>
      </w:r>
      <w:r w:rsidR="00D66E6B" w:rsidRPr="000F4382">
        <w:rPr>
          <w:rFonts w:ascii="Times New Roman" w:hAnsi="Times New Roman" w:cs="Times New Roman"/>
          <w:sz w:val="24"/>
          <w:szCs w:val="24"/>
        </w:rPr>
        <w:t xml:space="preserve"> России. Общероссийская б</w:t>
      </w:r>
      <w:r w:rsidR="0021775B">
        <w:rPr>
          <w:rFonts w:ascii="Times New Roman" w:hAnsi="Times New Roman" w:cs="Times New Roman"/>
          <w:sz w:val="24"/>
          <w:szCs w:val="24"/>
        </w:rPr>
        <w:t xml:space="preserve">аза вакансий trudvsev.ru. URL: </w:t>
      </w:r>
      <w:r w:rsidR="00D66E6B" w:rsidRPr="000F4382">
        <w:rPr>
          <w:rFonts w:ascii="Times New Roman" w:hAnsi="Times New Roman" w:cs="Times New Roman"/>
          <w:sz w:val="24"/>
          <w:szCs w:val="24"/>
        </w:rPr>
        <w:t>https://trudvsem.ru/ (Дата обращения к</w:t>
      </w:r>
      <w:r w:rsidR="00B2259D" w:rsidRPr="000F4382">
        <w:rPr>
          <w:rFonts w:ascii="Times New Roman" w:hAnsi="Times New Roman" w:cs="Times New Roman"/>
          <w:sz w:val="24"/>
          <w:szCs w:val="24"/>
        </w:rPr>
        <w:t xml:space="preserve"> </w:t>
      </w:r>
      <w:r w:rsidR="00D66E6B" w:rsidRPr="000F4382">
        <w:rPr>
          <w:rFonts w:ascii="Times New Roman" w:hAnsi="Times New Roman" w:cs="Times New Roman"/>
          <w:sz w:val="24"/>
          <w:szCs w:val="24"/>
        </w:rPr>
        <w:t>ресурсу: 10.09.2019</w:t>
      </w:r>
      <w:r w:rsidR="00B2259D" w:rsidRPr="000F4382">
        <w:rPr>
          <w:rFonts w:ascii="Times New Roman" w:hAnsi="Times New Roman" w:cs="Times New Roman"/>
          <w:sz w:val="24"/>
          <w:szCs w:val="24"/>
        </w:rPr>
        <w:t xml:space="preserve"> </w:t>
      </w:r>
      <w:r w:rsidR="00D66E6B" w:rsidRPr="000F4382">
        <w:rPr>
          <w:rFonts w:ascii="Times New Roman" w:hAnsi="Times New Roman" w:cs="Times New Roman"/>
          <w:sz w:val="24"/>
          <w:szCs w:val="24"/>
        </w:rPr>
        <w:t>г.)</w:t>
      </w:r>
    </w:p>
    <w:p w:rsidR="00D66E6B" w:rsidRPr="000F4382" w:rsidRDefault="00D66E6B" w:rsidP="001C60CF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382">
        <w:rPr>
          <w:rFonts w:ascii="Times New Roman" w:hAnsi="Times New Roman" w:cs="Times New Roman"/>
          <w:sz w:val="24"/>
          <w:szCs w:val="24"/>
        </w:rPr>
        <w:t xml:space="preserve">Трудоустройство. Пошаговая инструкция. URL: </w:t>
      </w:r>
      <w:hyperlink r:id="rId8" w:history="1">
        <w:r w:rsidRPr="000F4382">
          <w:rPr>
            <w:rStyle w:val="a4"/>
            <w:rFonts w:ascii="Times New Roman" w:hAnsi="Times New Roman" w:cs="Times New Roman"/>
            <w:sz w:val="24"/>
            <w:szCs w:val="24"/>
          </w:rPr>
          <w:t>https://youtu.be/</w:t>
        </w:r>
      </w:hyperlink>
      <w:r w:rsidR="00B2259D" w:rsidRPr="000F4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59D" w:rsidRPr="000F4382">
        <w:rPr>
          <w:rFonts w:ascii="Times New Roman" w:hAnsi="Times New Roman" w:cs="Times New Roman"/>
          <w:sz w:val="24"/>
          <w:szCs w:val="24"/>
        </w:rPr>
        <w:t>BvEcZewKfIc</w:t>
      </w:r>
      <w:proofErr w:type="spellEnd"/>
      <w:r w:rsidR="00B2259D" w:rsidRPr="000F43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E60" w:rsidRPr="000F4382" w:rsidRDefault="00D66E6B" w:rsidP="001C60CF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382">
        <w:rPr>
          <w:rFonts w:ascii="Times New Roman" w:hAnsi="Times New Roman" w:cs="Times New Roman"/>
          <w:sz w:val="24"/>
          <w:szCs w:val="24"/>
        </w:rPr>
        <w:t xml:space="preserve">Школа трудоустройства. https://youtu.be/Jgb7KCsVG-g </w:t>
      </w:r>
    </w:p>
    <w:p w:rsidR="00D66E6B" w:rsidRPr="000F4382" w:rsidRDefault="00D66E6B" w:rsidP="001C60CF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382">
        <w:rPr>
          <w:rFonts w:ascii="Times New Roman" w:hAnsi="Times New Roman" w:cs="Times New Roman"/>
          <w:sz w:val="24"/>
          <w:szCs w:val="24"/>
        </w:rPr>
        <w:t>ИИР Портал СПб ГАУ ЦЗН. Инф</w:t>
      </w:r>
      <w:r w:rsidR="0021775B">
        <w:rPr>
          <w:rFonts w:ascii="Times New Roman" w:hAnsi="Times New Roman" w:cs="Times New Roman"/>
          <w:sz w:val="24"/>
          <w:szCs w:val="24"/>
        </w:rPr>
        <w:t>ормационно интерактивный ресурс</w:t>
      </w:r>
      <w:r w:rsidRPr="000F4382">
        <w:rPr>
          <w:rFonts w:ascii="Times New Roman" w:hAnsi="Times New Roman" w:cs="Times New Roman"/>
          <w:sz w:val="24"/>
          <w:szCs w:val="24"/>
        </w:rPr>
        <w:t xml:space="preserve"> для взаимодействия с гражданами и работодателями в сети Интернет, созданный на основан</w:t>
      </w:r>
      <w:r w:rsidR="0021775B">
        <w:rPr>
          <w:rFonts w:ascii="Times New Roman" w:hAnsi="Times New Roman" w:cs="Times New Roman"/>
          <w:sz w:val="24"/>
          <w:szCs w:val="24"/>
        </w:rPr>
        <w:t xml:space="preserve">ии Постановления Правительства </w:t>
      </w:r>
      <w:r w:rsidR="00D42E8C">
        <w:rPr>
          <w:rFonts w:ascii="Times New Roman" w:hAnsi="Times New Roman" w:cs="Times New Roman"/>
          <w:sz w:val="24"/>
          <w:szCs w:val="24"/>
        </w:rPr>
        <w:t>Санкт-Петербурга от</w:t>
      </w:r>
      <w:r w:rsidRPr="000F4382">
        <w:rPr>
          <w:rFonts w:ascii="Times New Roman" w:hAnsi="Times New Roman" w:cs="Times New Roman"/>
          <w:sz w:val="24"/>
          <w:szCs w:val="24"/>
        </w:rPr>
        <w:t xml:space="preserve"> 08.08.2011</w:t>
      </w:r>
      <w:r w:rsidR="00B2259D" w:rsidRPr="000F4382">
        <w:rPr>
          <w:rFonts w:ascii="Times New Roman" w:hAnsi="Times New Roman" w:cs="Times New Roman"/>
          <w:sz w:val="24"/>
          <w:szCs w:val="24"/>
        </w:rPr>
        <w:t xml:space="preserve"> </w:t>
      </w:r>
      <w:r w:rsidRPr="000F4382">
        <w:rPr>
          <w:rFonts w:ascii="Times New Roman" w:hAnsi="Times New Roman" w:cs="Times New Roman"/>
          <w:sz w:val="24"/>
          <w:szCs w:val="24"/>
        </w:rPr>
        <w:t xml:space="preserve">№ 1136, для организации интерактивного доступа граждан и работодателей к информации СПб ГАУ ЦЗН в области содействия занятости населения. URL: r21.spb.ru </w:t>
      </w:r>
    </w:p>
    <w:p w:rsidR="00D66E6B" w:rsidRPr="00D66E6B" w:rsidRDefault="00D66E6B" w:rsidP="001C60C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6411A" w:rsidRPr="00D66E6B" w:rsidRDefault="00D66E6B" w:rsidP="001C60C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D66E6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</w:t>
      </w:r>
      <w:r w:rsidR="0016411A" w:rsidRPr="00D66E6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) электронные образовательные ресурсы (ЭОР):</w:t>
      </w:r>
    </w:p>
    <w:tbl>
      <w:tblPr>
        <w:tblW w:w="0" w:type="auto"/>
        <w:tblInd w:w="123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2820"/>
        <w:gridCol w:w="6521"/>
      </w:tblGrid>
      <w:tr w:rsidR="0016411A" w:rsidRPr="00B35649" w:rsidTr="0016411A">
        <w:trPr>
          <w:trHeight w:val="3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11A" w:rsidRPr="00B35649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564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Ссылка на информационный ресурс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1A" w:rsidRPr="00B35649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564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 ресурса</w:t>
            </w:r>
          </w:p>
        </w:tc>
      </w:tr>
      <w:tr w:rsidR="0016411A" w:rsidRPr="000F4382" w:rsidTr="0016411A">
        <w:trPr>
          <w:trHeight w:val="8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11A" w:rsidRPr="000F4382" w:rsidRDefault="0016411A" w:rsidP="001C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0F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</w:t>
            </w:r>
            <w:hyperlink r:id="rId9" w:history="1">
              <w:r w:rsidRPr="000F43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www.informika.ru</w:t>
              </w:r>
            </w:hyperlink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11A" w:rsidRPr="000F4382" w:rsidRDefault="0016411A" w:rsidP="001C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38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ФГАУ ГНИИ ИТТ «</w:t>
            </w:r>
            <w:proofErr w:type="spellStart"/>
            <w:r w:rsidRPr="000F438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Информика</w:t>
            </w:r>
            <w:proofErr w:type="spellEnd"/>
            <w:r w:rsidRPr="000F438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</w:tr>
      <w:tr w:rsidR="0016411A" w:rsidRPr="000F4382" w:rsidTr="0016411A">
        <w:trPr>
          <w:trHeight w:val="114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11A" w:rsidRPr="000F4382" w:rsidRDefault="0016411A" w:rsidP="001C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38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www</w:t>
            </w:r>
            <w:hyperlink r:id="rId10" w:history="1">
              <w:r w:rsidRPr="000F43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.ikprao.ru</w:t>
              </w:r>
            </w:hyperlink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11A" w:rsidRPr="000F4382" w:rsidRDefault="0016411A" w:rsidP="001C60CF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x-none" w:eastAsia="x-none"/>
              </w:rPr>
            </w:pPr>
            <w:r w:rsidRPr="000F438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x-none" w:eastAsia="x-none"/>
              </w:rPr>
              <w:t>Институт коррекционной педагогики Российской академии образования</w:t>
            </w:r>
          </w:p>
        </w:tc>
      </w:tr>
      <w:tr w:rsidR="0016411A" w:rsidRPr="000F4382" w:rsidTr="0016411A">
        <w:trPr>
          <w:trHeight w:val="174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11A" w:rsidRPr="000F4382" w:rsidRDefault="00E35772" w:rsidP="001C60C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16411A" w:rsidRPr="000F43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http://www.mon.gov.ru</w:t>
              </w:r>
            </w:hyperlink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11A" w:rsidRPr="000F4382" w:rsidRDefault="0016411A" w:rsidP="001C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38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Министерство образования и науки Российской Федерации </w:t>
            </w:r>
          </w:p>
        </w:tc>
      </w:tr>
      <w:tr w:rsidR="0016411A" w:rsidRPr="000F4382" w:rsidTr="0016411A">
        <w:trPr>
          <w:trHeight w:val="146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11A" w:rsidRPr="000F4382" w:rsidRDefault="0016411A" w:rsidP="001C60C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</w:t>
            </w:r>
            <w:hyperlink r:id="rId12" w:history="1">
              <w:r w:rsidRPr="000F43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www.edu.ru</w:t>
              </w:r>
            </w:hyperlink>
            <w:r w:rsidR="0021775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11A" w:rsidRPr="000F4382" w:rsidRDefault="0016411A" w:rsidP="001C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портал «Российское образование»</w:t>
            </w:r>
          </w:p>
        </w:tc>
      </w:tr>
      <w:tr w:rsidR="0016411A" w:rsidRPr="000F4382" w:rsidTr="0016411A">
        <w:trPr>
          <w:trHeight w:val="8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11A" w:rsidRPr="000F4382" w:rsidRDefault="00E35772" w:rsidP="001C60C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16411A" w:rsidRPr="000F43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http://www.rsl.ru</w:t>
              </w:r>
            </w:hyperlink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11A" w:rsidRPr="000F4382" w:rsidRDefault="0016411A" w:rsidP="001C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38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Российская государственная библиотека</w:t>
            </w:r>
          </w:p>
        </w:tc>
      </w:tr>
      <w:tr w:rsidR="0016411A" w:rsidRPr="000F4382" w:rsidTr="0016411A">
        <w:trPr>
          <w:trHeight w:val="156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11A" w:rsidRPr="0021775B" w:rsidRDefault="00E35772" w:rsidP="001C60C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21775B" w:rsidRPr="008355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http://www.gnpbu</w:t>
              </w:r>
              <w:r w:rsidR="0021775B" w:rsidRPr="008355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.ru</w:t>
              </w:r>
            </w:hyperlink>
            <w:r w:rsidR="00217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11A" w:rsidRPr="000F4382" w:rsidRDefault="0016411A" w:rsidP="001C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центр «Библиотека имени К. Д. Ушинского» РАО</w:t>
            </w:r>
          </w:p>
        </w:tc>
      </w:tr>
    </w:tbl>
    <w:p w:rsidR="0016411A" w:rsidRPr="00B35649" w:rsidRDefault="0016411A" w:rsidP="001C60CF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411A" w:rsidRPr="00B35649" w:rsidRDefault="00D66E6B" w:rsidP="001C60CF">
      <w:pPr>
        <w:spacing w:after="0" w:line="240" w:lineRule="auto"/>
        <w:ind w:firstLine="68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3564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е</w:t>
      </w:r>
      <w:r w:rsidR="0016411A" w:rsidRPr="00B3564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) электронно-библиотечные системы (ЭБС): </w:t>
      </w:r>
    </w:p>
    <w:tbl>
      <w:tblPr>
        <w:tblW w:w="9341" w:type="dxa"/>
        <w:tblInd w:w="123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2679"/>
        <w:gridCol w:w="6662"/>
      </w:tblGrid>
      <w:tr w:rsidR="0016411A" w:rsidRPr="00B35649" w:rsidTr="0061409C">
        <w:trPr>
          <w:trHeight w:val="98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11A" w:rsidRPr="00B35649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564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Ссылка на информационный ресурс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1A" w:rsidRPr="00B35649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564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 ресурса</w:t>
            </w:r>
          </w:p>
        </w:tc>
      </w:tr>
      <w:tr w:rsidR="0016411A" w:rsidRPr="000F4382" w:rsidTr="0061409C">
        <w:trPr>
          <w:trHeight w:val="316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11A" w:rsidRPr="000F4382" w:rsidRDefault="00E35772" w:rsidP="001C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21775B" w:rsidRPr="008355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http://ibooks.ru/</w:t>
              </w:r>
            </w:hyperlink>
            <w:r w:rsidR="00217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11A" w:rsidRPr="000F4382" w:rsidRDefault="0016411A" w:rsidP="001C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Электронно-библиотечная система (ЭБС) </w:t>
            </w:r>
            <w:proofErr w:type="spellStart"/>
            <w:r w:rsidRPr="000F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iBooks</w:t>
            </w:r>
            <w:proofErr w:type="spellEnd"/>
            <w:r w:rsidRPr="000F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F43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0F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u. Учебники и учебные пособия для университетов</w:t>
            </w:r>
          </w:p>
        </w:tc>
      </w:tr>
      <w:tr w:rsidR="0016411A" w:rsidRPr="000F4382" w:rsidTr="0061409C">
        <w:trPr>
          <w:trHeight w:val="168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11A" w:rsidRPr="000F4382" w:rsidRDefault="00E35772" w:rsidP="001C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21775B" w:rsidRPr="008355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http://www.iprbookshop.ru/</w:t>
              </w:r>
            </w:hyperlink>
            <w:r w:rsidR="00217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11A" w:rsidRPr="000F4382" w:rsidRDefault="0016411A" w:rsidP="001C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Электронно-библиотечная система (ЭБС) </w:t>
            </w:r>
            <w:proofErr w:type="spellStart"/>
            <w:r w:rsidRPr="000F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IPRbooks</w:t>
            </w:r>
            <w:proofErr w:type="spellEnd"/>
            <w:r w:rsidRPr="000F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Учебники и учебные пособия для университетов</w:t>
            </w:r>
          </w:p>
        </w:tc>
      </w:tr>
      <w:tr w:rsidR="0016411A" w:rsidRPr="000F4382" w:rsidTr="0061409C">
        <w:trPr>
          <w:trHeight w:val="290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11A" w:rsidRPr="0021775B" w:rsidRDefault="00E35772" w:rsidP="001C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21775B" w:rsidRPr="008355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</w:t>
              </w:r>
              <w:r w:rsidR="0021775B" w:rsidRPr="008355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.biblioclub.ru</w:t>
              </w:r>
            </w:hyperlink>
            <w:r w:rsidR="00217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11A" w:rsidRPr="000F4382" w:rsidRDefault="0016411A" w:rsidP="001C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Электронно-библиотечная система (ЭБС) Университетская библиотека онлайн</w:t>
            </w:r>
          </w:p>
        </w:tc>
      </w:tr>
      <w:tr w:rsidR="0016411A" w:rsidRPr="000F4382" w:rsidTr="0061409C">
        <w:trPr>
          <w:trHeight w:val="128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11A" w:rsidRPr="0021775B" w:rsidRDefault="00E35772" w:rsidP="001C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21775B" w:rsidRPr="008355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</w:t>
              </w:r>
              <w:r w:rsidR="0021775B" w:rsidRPr="008355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e.lanbook.com</w:t>
              </w:r>
            </w:hyperlink>
            <w:r w:rsidR="00217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11A" w:rsidRPr="000F4382" w:rsidRDefault="0016411A" w:rsidP="001C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Электронно-библиотечная система (ЭБС) на платформе издательства «Лань»</w:t>
            </w:r>
          </w:p>
        </w:tc>
      </w:tr>
      <w:tr w:rsidR="0016411A" w:rsidRPr="000F4382" w:rsidTr="0061409C">
        <w:trPr>
          <w:trHeight w:val="345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11A" w:rsidRPr="000F4382" w:rsidRDefault="00E35772" w:rsidP="001C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21775B" w:rsidRPr="008355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http://www.elibrary.ru/</w:t>
              </w:r>
            </w:hyperlink>
            <w:r w:rsidR="00217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11A" w:rsidRPr="000F4382" w:rsidRDefault="0016411A" w:rsidP="001C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Научная электронная библиотека E-</w:t>
            </w:r>
            <w:proofErr w:type="spellStart"/>
            <w:r w:rsidRPr="000F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Library</w:t>
            </w:r>
            <w:proofErr w:type="spellEnd"/>
            <w:r w:rsidRPr="000F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16411A" w:rsidRPr="000F4382" w:rsidRDefault="0016411A" w:rsidP="001C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Российские научные журналы. </w:t>
            </w:r>
          </w:p>
        </w:tc>
      </w:tr>
      <w:tr w:rsidR="0016411A" w:rsidRPr="000F4382" w:rsidTr="0061409C">
        <w:trPr>
          <w:trHeight w:val="272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411A" w:rsidRPr="000F4382" w:rsidRDefault="00E35772" w:rsidP="001C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21775B" w:rsidRPr="008355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http://new.public.ru/</w:t>
              </w:r>
            </w:hyperlink>
            <w:r w:rsidR="00217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11A" w:rsidRPr="000F4382" w:rsidRDefault="0016411A" w:rsidP="001C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Public.ru. Интернет-библиотека русскоязычных СМИ. Общественно-политические издания. Мониторинг прессы.</w:t>
            </w:r>
          </w:p>
        </w:tc>
      </w:tr>
      <w:tr w:rsidR="00637BA8" w:rsidRPr="0016495C" w:rsidTr="0061409C">
        <w:trPr>
          <w:trHeight w:val="272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BA8" w:rsidRDefault="00E35772" w:rsidP="00C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21" w:history="1">
              <w:r w:rsidR="00637BA8" w:rsidRPr="00E13DB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http://www.consultant.ru/document/cons_doc_LAW_97378/</w:t>
              </w:r>
            </w:hyperlink>
            <w:r w:rsidR="00637B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A8" w:rsidRPr="0016495C" w:rsidRDefault="00637BA8" w:rsidP="00C830CF">
            <w:pPr>
              <w:shd w:val="clear" w:color="auto" w:fill="FFFFFF"/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300D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 xml:space="preserve">Справочная информация: "Единый квалификационный справочник должностей руководителей, специалистов и служащих" (Материал подготовлен специалистами </w:t>
            </w:r>
            <w:proofErr w:type="spellStart"/>
            <w:r w:rsidRPr="0081300D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>КонсультантПлюс</w:t>
            </w:r>
            <w:proofErr w:type="spellEnd"/>
            <w:r w:rsidRPr="0081300D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>)</w:t>
            </w:r>
          </w:p>
        </w:tc>
      </w:tr>
      <w:tr w:rsidR="00637BA8" w:rsidRPr="0016495C" w:rsidTr="0061409C">
        <w:trPr>
          <w:trHeight w:val="272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BA8" w:rsidRDefault="00E35772" w:rsidP="00C8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22" w:history="1">
              <w:r w:rsidR="0061409C" w:rsidRPr="006C774D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https://profstandart.rosmintrud.ru/</w:t>
              </w:r>
            </w:hyperlink>
            <w:r w:rsidR="006140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BA8" w:rsidRPr="0016495C" w:rsidRDefault="00637BA8" w:rsidP="00C830CF">
            <w:pPr>
              <w:shd w:val="clear" w:color="auto" w:fill="FFFFFF"/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ru-RU"/>
              </w:rPr>
              <w:t>Профессиональные стандарты. Минтруд России. ВНИИ Труда Минтруда России.</w:t>
            </w:r>
          </w:p>
        </w:tc>
      </w:tr>
    </w:tbl>
    <w:p w:rsidR="0016411A" w:rsidRPr="0016411A" w:rsidRDefault="0016411A" w:rsidP="001C60CF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B35649" w:rsidRDefault="00B35649" w:rsidP="001C60C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35649" w:rsidRDefault="00B35649" w:rsidP="001C60C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56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14. Промежуточная и итоговая аттестация </w:t>
      </w:r>
    </w:p>
    <w:p w:rsidR="00B35649" w:rsidRDefault="00B35649" w:rsidP="001C60C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7BA8" w:rsidRDefault="00637BA8" w:rsidP="00637BA8">
      <w:pPr>
        <w:tabs>
          <w:tab w:val="left" w:pos="0"/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</w:t>
      </w:r>
      <w:r w:rsidRPr="00637BA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ромежуточная аттестация осуществляется на основании заданий, выполненных на практических занятиях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в процессе выполнения самостоятельной работы.</w:t>
      </w:r>
    </w:p>
    <w:p w:rsidR="00B35649" w:rsidRPr="000F4382" w:rsidRDefault="00B35649" w:rsidP="00637BA8">
      <w:pPr>
        <w:tabs>
          <w:tab w:val="left" w:pos="0"/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F438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Итоговая аттестация по программе – зачет.</w:t>
      </w:r>
    </w:p>
    <w:p w:rsidR="00B35649" w:rsidRPr="000F4382" w:rsidRDefault="00B35649" w:rsidP="001C60CF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8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Зачет проводится в форме письменного тестирования</w:t>
      </w: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35649" w:rsidRPr="000F4382" w:rsidRDefault="00B35649" w:rsidP="001C60CF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Зачет состоит из двух тестовых заданий, выполняемых после завершения каждого модуля.</w:t>
      </w:r>
    </w:p>
    <w:p w:rsidR="00B35649" w:rsidRPr="000F4382" w:rsidRDefault="00B35649" w:rsidP="001C60CF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38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Предметом оценивания является </w:t>
      </w:r>
      <w:proofErr w:type="spellStart"/>
      <w:r w:rsidRPr="000F438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сформированность</w:t>
      </w:r>
      <w:proofErr w:type="spellEnd"/>
      <w:r w:rsidRPr="000F438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знаний и умений у обучающихся по результатам освоения ими содержания программы. </w:t>
      </w:r>
      <w:r w:rsidRPr="000F438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осуществляется на основе анализа результатов выполнения тестовых заданий. Итоговая аттестация считается пройденной при правильном выполнении минимум 60 % каждого тестового задания</w:t>
      </w:r>
      <w:r w:rsidRPr="000F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35649" w:rsidRDefault="00B35649" w:rsidP="001C60CF">
      <w:pPr>
        <w:tabs>
          <w:tab w:val="left" w:pos="0"/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35649" w:rsidRDefault="00B35649" w:rsidP="001C60CF">
      <w:pPr>
        <w:tabs>
          <w:tab w:val="left" w:pos="0"/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564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Пример тестового задания по модулю</w:t>
      </w:r>
      <w:r w:rsidR="00B47798" w:rsidRPr="00B4779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B47798" w:rsidRPr="001641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</w:t>
      </w:r>
      <w:r w:rsidR="00B47798" w:rsidRPr="005C6E1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Правовые основы и роль государственных структур в трудоустройстве лиц с инвалидностью</w:t>
      </w:r>
      <w:r w:rsidR="00B47798" w:rsidRPr="001641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637BA8" w:rsidRDefault="00637BA8" w:rsidP="001C60CF">
      <w:pPr>
        <w:tabs>
          <w:tab w:val="left" w:pos="0"/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C6BDF" w:rsidRPr="00AC6BDF" w:rsidRDefault="005F7C23" w:rsidP="00AC6BDF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BDF">
        <w:rPr>
          <w:rFonts w:ascii="Times New Roman" w:hAnsi="Times New Roman" w:cs="Times New Roman"/>
          <w:b/>
          <w:sz w:val="24"/>
          <w:szCs w:val="24"/>
        </w:rPr>
        <w:t>1.</w:t>
      </w:r>
      <w:r w:rsidR="00AC6BDF" w:rsidRPr="00AC6BDF">
        <w:rPr>
          <w:rFonts w:ascii="Times New Roman" w:hAnsi="Times New Roman" w:cs="Times New Roman"/>
          <w:b/>
          <w:sz w:val="24"/>
          <w:szCs w:val="24"/>
        </w:rPr>
        <w:t xml:space="preserve"> По этому договору работник выполняет обусловленную договором трудовую функцию и любую порученную ему работу в рамках своей должности и получает заработную плату в установленном размере.</w:t>
      </w:r>
    </w:p>
    <w:p w:rsidR="00AC6BDF" w:rsidRPr="00AC6BDF" w:rsidRDefault="00AC6BDF" w:rsidP="00AC6BDF">
      <w:pPr>
        <w:pStyle w:val="a3"/>
        <w:numPr>
          <w:ilvl w:val="0"/>
          <w:numId w:val="29"/>
        </w:num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DF">
        <w:rPr>
          <w:rFonts w:ascii="Times New Roman" w:hAnsi="Times New Roman" w:cs="Times New Roman"/>
          <w:sz w:val="24"/>
          <w:szCs w:val="24"/>
        </w:rPr>
        <w:t xml:space="preserve">По договору возмездного оказания услуг </w:t>
      </w:r>
    </w:p>
    <w:p w:rsidR="00AC6BDF" w:rsidRPr="00AC6BDF" w:rsidRDefault="00AC6BDF" w:rsidP="00AC6BDF">
      <w:pPr>
        <w:pStyle w:val="a3"/>
        <w:numPr>
          <w:ilvl w:val="0"/>
          <w:numId w:val="29"/>
        </w:num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DF">
        <w:rPr>
          <w:rFonts w:ascii="Times New Roman" w:hAnsi="Times New Roman" w:cs="Times New Roman"/>
          <w:sz w:val="24"/>
          <w:szCs w:val="24"/>
        </w:rPr>
        <w:t>По договору подряда</w:t>
      </w:r>
    </w:p>
    <w:p w:rsidR="00AC6BDF" w:rsidRPr="00AC6BDF" w:rsidRDefault="00AC6BDF" w:rsidP="00AC6BDF">
      <w:pPr>
        <w:pStyle w:val="a3"/>
        <w:numPr>
          <w:ilvl w:val="0"/>
          <w:numId w:val="29"/>
        </w:num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DF">
        <w:rPr>
          <w:rFonts w:ascii="Times New Roman" w:hAnsi="Times New Roman" w:cs="Times New Roman"/>
          <w:sz w:val="24"/>
          <w:szCs w:val="24"/>
        </w:rPr>
        <w:t xml:space="preserve">По трудовому договору </w:t>
      </w:r>
    </w:p>
    <w:p w:rsidR="00AC6BDF" w:rsidRPr="00AC6BDF" w:rsidRDefault="00AC6BDF" w:rsidP="00AC6BDF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C6BDF">
        <w:rPr>
          <w:rFonts w:ascii="Times New Roman" w:hAnsi="Times New Roman" w:cs="Times New Roman"/>
          <w:i/>
          <w:sz w:val="24"/>
          <w:szCs w:val="24"/>
        </w:rPr>
        <w:t xml:space="preserve">Правильный ответ: </w:t>
      </w:r>
      <w:r w:rsidRPr="00AC6BDF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</w:p>
    <w:p w:rsidR="00F45422" w:rsidRPr="00B059B8" w:rsidRDefault="00AC6BDF" w:rsidP="00B059B8">
      <w:pPr>
        <w:tabs>
          <w:tab w:val="left" w:pos="0"/>
          <w:tab w:val="left" w:pos="709"/>
          <w:tab w:val="left" w:pos="1276"/>
        </w:tabs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BDF">
        <w:rPr>
          <w:rFonts w:ascii="Times New Roman" w:hAnsi="Times New Roman" w:cs="Times New Roman"/>
          <w:b/>
          <w:sz w:val="24"/>
          <w:szCs w:val="24"/>
        </w:rPr>
        <w:t>2.</w:t>
      </w:r>
      <w:r w:rsidR="00F45422" w:rsidRPr="00B059B8">
        <w:rPr>
          <w:rFonts w:ascii="Times New Roman" w:hAnsi="Times New Roman" w:cs="Times New Roman"/>
          <w:b/>
          <w:sz w:val="24"/>
          <w:szCs w:val="24"/>
        </w:rPr>
        <w:t>Рабочие места, где работодатель не вполне уверен, нужен ли ему новый работник или неточно знает, какой именно работник ему нужен и не может сформулировать требования к кандидату на вакансию</w:t>
      </w:r>
      <w:r w:rsidR="00BB4F5E" w:rsidRPr="00B059B8">
        <w:rPr>
          <w:rFonts w:ascii="Times New Roman" w:hAnsi="Times New Roman" w:cs="Times New Roman"/>
          <w:b/>
          <w:sz w:val="24"/>
          <w:szCs w:val="24"/>
        </w:rPr>
        <w:t xml:space="preserve"> – это характеризует</w:t>
      </w:r>
    </w:p>
    <w:p w:rsidR="00F45422" w:rsidRPr="00F45422" w:rsidRDefault="00B059B8" w:rsidP="006B0619">
      <w:pPr>
        <w:pStyle w:val="a3"/>
        <w:numPr>
          <w:ilvl w:val="0"/>
          <w:numId w:val="27"/>
        </w:numPr>
        <w:tabs>
          <w:tab w:val="left" w:pos="0"/>
          <w:tab w:val="left" w:pos="709"/>
          <w:tab w:val="left" w:pos="127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Явные рабочие места</w:t>
      </w:r>
    </w:p>
    <w:p w:rsidR="00F45422" w:rsidRPr="00F45422" w:rsidRDefault="00BB4F5E" w:rsidP="006B0619">
      <w:pPr>
        <w:pStyle w:val="a3"/>
        <w:numPr>
          <w:ilvl w:val="0"/>
          <w:numId w:val="27"/>
        </w:numPr>
        <w:tabs>
          <w:tab w:val="left" w:pos="0"/>
          <w:tab w:val="left" w:pos="709"/>
          <w:tab w:val="left" w:pos="127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Вероят</w:t>
      </w:r>
      <w:r w:rsidR="00F45422" w:rsidRPr="00F45422">
        <w:rPr>
          <w:rFonts w:ascii="Times New Roman" w:hAnsi="Times New Roman" w:cs="Times New Roman"/>
          <w:sz w:val="24"/>
          <w:szCs w:val="24"/>
        </w:rPr>
        <w:t>ные рабочие места</w:t>
      </w:r>
    </w:p>
    <w:p w:rsidR="00F45422" w:rsidRPr="00F45422" w:rsidRDefault="00F45422" w:rsidP="006B0619">
      <w:pPr>
        <w:pStyle w:val="a3"/>
        <w:numPr>
          <w:ilvl w:val="0"/>
          <w:numId w:val="27"/>
        </w:numPr>
        <w:tabs>
          <w:tab w:val="left" w:pos="0"/>
          <w:tab w:val="left" w:pos="709"/>
          <w:tab w:val="left" w:pos="127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45422">
        <w:rPr>
          <w:rFonts w:ascii="Times New Roman" w:hAnsi="Times New Roman" w:cs="Times New Roman"/>
          <w:sz w:val="24"/>
          <w:szCs w:val="24"/>
        </w:rPr>
        <w:t>Серые рабочие места</w:t>
      </w:r>
    </w:p>
    <w:p w:rsidR="00C830CF" w:rsidRPr="00C830CF" w:rsidRDefault="00F45422" w:rsidP="00F45422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45422">
        <w:rPr>
          <w:rFonts w:ascii="Times New Roman" w:hAnsi="Times New Roman" w:cs="Times New Roman"/>
          <w:i/>
          <w:sz w:val="24"/>
          <w:szCs w:val="24"/>
        </w:rPr>
        <w:t xml:space="preserve">Правильный ответ: </w:t>
      </w:r>
      <w:r w:rsidRPr="00F45422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</w:p>
    <w:p w:rsidR="00C830CF" w:rsidRPr="00C830CF" w:rsidRDefault="00AC6BDF" w:rsidP="00C830CF">
      <w:pPr>
        <w:widowControl w:val="0"/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30CF">
        <w:rPr>
          <w:rFonts w:ascii="Times New Roman" w:hAnsi="Times New Roman" w:cs="Times New Roman"/>
          <w:b/>
          <w:sz w:val="24"/>
          <w:szCs w:val="24"/>
        </w:rPr>
        <w:t>3</w:t>
      </w:r>
      <w:r w:rsidR="005F7C23" w:rsidRPr="00C830CF">
        <w:rPr>
          <w:rFonts w:ascii="Times New Roman" w:hAnsi="Times New Roman" w:cs="Times New Roman"/>
          <w:b/>
          <w:sz w:val="24"/>
          <w:szCs w:val="24"/>
        </w:rPr>
        <w:t>.</w:t>
      </w:r>
      <w:r w:rsidR="00C830CF" w:rsidRPr="00C830CF">
        <w:rPr>
          <w:rFonts w:ascii="Times New Roman" w:eastAsia="Times New Roman" w:hAnsi="Times New Roman" w:cs="Times New Roman"/>
          <w:b/>
          <w:sz w:val="24"/>
          <w:szCs w:val="24"/>
        </w:rPr>
        <w:t xml:space="preserve"> Вставьте пропущенные слова:</w:t>
      </w:r>
    </w:p>
    <w:p w:rsidR="00C830CF" w:rsidRPr="00C830CF" w:rsidRDefault="00C830CF" w:rsidP="00C830CF">
      <w:p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30CF">
        <w:rPr>
          <w:rFonts w:ascii="Times New Roman" w:eastAsia="Calibri" w:hAnsi="Times New Roman" w:cs="Times New Roman"/>
          <w:sz w:val="24"/>
          <w:szCs w:val="24"/>
        </w:rPr>
        <w:t>ИПРА инвалида носит ____________________ характер для исполнения соответствующими органами государственной власти, органами местного самоуправления и организациями независимо от организационно-правовых форм и форм собственности.</w:t>
      </w:r>
    </w:p>
    <w:p w:rsidR="00C830CF" w:rsidRDefault="0061409C" w:rsidP="00C830CF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C830CF" w:rsidRPr="00C830CF">
        <w:rPr>
          <w:rFonts w:ascii="Times New Roman" w:eastAsia="Calibri" w:hAnsi="Times New Roman" w:cs="Times New Roman"/>
          <w:sz w:val="24"/>
          <w:szCs w:val="24"/>
        </w:rPr>
        <w:t>ИПРА носит для инвалида _________________ характер</w:t>
      </w:r>
      <w:r w:rsidR="00C830C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830CF" w:rsidRDefault="00C830CF" w:rsidP="00C830CF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422">
        <w:rPr>
          <w:rFonts w:ascii="Times New Roman" w:hAnsi="Times New Roman" w:cs="Times New Roman"/>
          <w:i/>
          <w:sz w:val="24"/>
          <w:szCs w:val="24"/>
        </w:rPr>
        <w:t>Правильный ответ:</w:t>
      </w:r>
      <w:r>
        <w:rPr>
          <w:rFonts w:ascii="Times New Roman" w:hAnsi="Times New Roman" w:cs="Times New Roman"/>
          <w:i/>
          <w:sz w:val="24"/>
          <w:szCs w:val="24"/>
        </w:rPr>
        <w:t xml:space="preserve"> обязательный; рекомендательный</w:t>
      </w:r>
    </w:p>
    <w:p w:rsidR="00F45422" w:rsidRPr="00C830CF" w:rsidRDefault="00C830CF" w:rsidP="00C830CF">
      <w:pPr>
        <w:tabs>
          <w:tab w:val="left" w:pos="0"/>
          <w:tab w:val="left" w:pos="709"/>
          <w:tab w:val="left" w:pos="1276"/>
        </w:tabs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0C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4. </w:t>
      </w:r>
      <w:r w:rsidR="00C003C7" w:rsidRPr="00C830CF">
        <w:rPr>
          <w:rFonts w:ascii="Times New Roman" w:hAnsi="Times New Roman" w:cs="Times New Roman"/>
          <w:b/>
          <w:sz w:val="24"/>
          <w:szCs w:val="24"/>
        </w:rPr>
        <w:t>Укажите наиболее надежные способы поиска работы выпуск</w:t>
      </w:r>
      <w:r w:rsidR="00F45422" w:rsidRPr="00C830CF">
        <w:rPr>
          <w:rFonts w:ascii="Times New Roman" w:hAnsi="Times New Roman" w:cs="Times New Roman"/>
          <w:b/>
          <w:sz w:val="24"/>
          <w:szCs w:val="24"/>
        </w:rPr>
        <w:t xml:space="preserve">ником </w:t>
      </w:r>
      <w:r w:rsidR="00F45422" w:rsidRPr="00C830CF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F45422" w:rsidRPr="00C830CF">
        <w:rPr>
          <w:rFonts w:ascii="Times New Roman" w:hAnsi="Times New Roman" w:cs="Times New Roman"/>
          <w:b/>
          <w:sz w:val="24"/>
          <w:szCs w:val="24"/>
        </w:rPr>
        <w:t xml:space="preserve"> инвалидностью</w:t>
      </w:r>
      <w:r w:rsidR="00C003C7" w:rsidRPr="00C830CF">
        <w:rPr>
          <w:rFonts w:ascii="Times New Roman" w:hAnsi="Times New Roman" w:cs="Times New Roman"/>
          <w:b/>
          <w:sz w:val="24"/>
          <w:szCs w:val="24"/>
        </w:rPr>
        <w:t>:</w:t>
      </w:r>
    </w:p>
    <w:p w:rsidR="00F45422" w:rsidRPr="00C830CF" w:rsidRDefault="00F45422" w:rsidP="00F45422">
      <w:pPr>
        <w:pStyle w:val="a3"/>
        <w:numPr>
          <w:ilvl w:val="0"/>
          <w:numId w:val="26"/>
        </w:num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0CF">
        <w:rPr>
          <w:rFonts w:ascii="Times New Roman" w:hAnsi="Times New Roman" w:cs="Times New Roman"/>
          <w:sz w:val="24"/>
          <w:szCs w:val="24"/>
        </w:rPr>
        <w:t xml:space="preserve">Обращение в </w:t>
      </w:r>
      <w:r w:rsidR="00C003C7" w:rsidRPr="00C830CF">
        <w:rPr>
          <w:rFonts w:ascii="Times New Roman" w:hAnsi="Times New Roman" w:cs="Times New Roman"/>
          <w:sz w:val="24"/>
          <w:szCs w:val="24"/>
        </w:rPr>
        <w:t>Центры содействия трудоустройству выпускн</w:t>
      </w:r>
      <w:r w:rsidRPr="00C830CF">
        <w:rPr>
          <w:rFonts w:ascii="Times New Roman" w:hAnsi="Times New Roman" w:cs="Times New Roman"/>
          <w:sz w:val="24"/>
          <w:szCs w:val="24"/>
        </w:rPr>
        <w:t>иков при учебных заведениях</w:t>
      </w:r>
    </w:p>
    <w:p w:rsidR="00C830CF" w:rsidRPr="00C830CF" w:rsidRDefault="00C830CF" w:rsidP="00C830CF">
      <w:pPr>
        <w:pStyle w:val="a3"/>
        <w:numPr>
          <w:ilvl w:val="0"/>
          <w:numId w:val="26"/>
        </w:num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0CF">
        <w:rPr>
          <w:rFonts w:ascii="Times New Roman" w:eastAsia="Times New Roman" w:hAnsi="Times New Roman" w:cs="Times New Roman"/>
          <w:bCs/>
          <w:sz w:val="24"/>
          <w:szCs w:val="24"/>
        </w:rPr>
        <w:t>Поиск работы в средствах массовой информации</w:t>
      </w:r>
    </w:p>
    <w:p w:rsidR="00F45422" w:rsidRPr="00C830CF" w:rsidRDefault="00F45422" w:rsidP="00F45422">
      <w:pPr>
        <w:pStyle w:val="a3"/>
        <w:numPr>
          <w:ilvl w:val="0"/>
          <w:numId w:val="26"/>
        </w:num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0CF">
        <w:rPr>
          <w:rFonts w:ascii="Times New Roman" w:hAnsi="Times New Roman" w:cs="Times New Roman"/>
          <w:sz w:val="24"/>
          <w:szCs w:val="24"/>
        </w:rPr>
        <w:t xml:space="preserve">Обращение в </w:t>
      </w:r>
      <w:r w:rsidR="00C003C7" w:rsidRPr="00C830CF">
        <w:rPr>
          <w:rFonts w:ascii="Times New Roman" w:hAnsi="Times New Roman" w:cs="Times New Roman"/>
          <w:sz w:val="24"/>
          <w:szCs w:val="24"/>
        </w:rPr>
        <w:t>Государстве</w:t>
      </w:r>
      <w:r w:rsidRPr="00C830CF">
        <w:rPr>
          <w:rFonts w:ascii="Times New Roman" w:hAnsi="Times New Roman" w:cs="Times New Roman"/>
          <w:sz w:val="24"/>
          <w:szCs w:val="24"/>
        </w:rPr>
        <w:t>нный центр занятости населения</w:t>
      </w:r>
    </w:p>
    <w:p w:rsidR="00C830CF" w:rsidRPr="00C830CF" w:rsidRDefault="00C830CF" w:rsidP="00C830CF">
      <w:pPr>
        <w:pStyle w:val="a3"/>
        <w:numPr>
          <w:ilvl w:val="0"/>
          <w:numId w:val="26"/>
        </w:num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0CF">
        <w:rPr>
          <w:rFonts w:ascii="Times New Roman" w:eastAsia="Times New Roman" w:hAnsi="Times New Roman" w:cs="Times New Roman"/>
          <w:bCs/>
          <w:sz w:val="24"/>
          <w:szCs w:val="24"/>
        </w:rPr>
        <w:t>Прямое обращение к потенциальному работодателю</w:t>
      </w:r>
    </w:p>
    <w:p w:rsidR="00F45422" w:rsidRPr="00C830CF" w:rsidRDefault="00F45422" w:rsidP="00F45422">
      <w:pPr>
        <w:pStyle w:val="a3"/>
        <w:numPr>
          <w:ilvl w:val="0"/>
          <w:numId w:val="26"/>
        </w:num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0CF">
        <w:rPr>
          <w:rFonts w:ascii="Times New Roman" w:hAnsi="Times New Roman" w:cs="Times New Roman"/>
          <w:sz w:val="24"/>
          <w:szCs w:val="24"/>
        </w:rPr>
        <w:t>Поиск через знакомых и коллег</w:t>
      </w:r>
    </w:p>
    <w:p w:rsidR="00C830CF" w:rsidRPr="00C830CF" w:rsidRDefault="00C830CF" w:rsidP="00F45422">
      <w:pPr>
        <w:pStyle w:val="a3"/>
        <w:numPr>
          <w:ilvl w:val="0"/>
          <w:numId w:val="26"/>
        </w:num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0CF">
        <w:rPr>
          <w:rFonts w:ascii="Times New Roman" w:eastAsia="Times New Roman" w:hAnsi="Times New Roman" w:cs="Times New Roman"/>
          <w:bCs/>
          <w:sz w:val="24"/>
          <w:szCs w:val="24"/>
        </w:rPr>
        <w:t>Поиск через Интернет-источники</w:t>
      </w:r>
    </w:p>
    <w:p w:rsidR="00C003C7" w:rsidRPr="00C830CF" w:rsidRDefault="00F45422" w:rsidP="00F45422">
      <w:pPr>
        <w:pStyle w:val="a3"/>
        <w:numPr>
          <w:ilvl w:val="0"/>
          <w:numId w:val="26"/>
        </w:num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0CF">
        <w:rPr>
          <w:rFonts w:ascii="Times New Roman" w:hAnsi="Times New Roman" w:cs="Times New Roman"/>
          <w:sz w:val="24"/>
          <w:szCs w:val="24"/>
        </w:rPr>
        <w:t xml:space="preserve">Помощь в </w:t>
      </w:r>
      <w:r w:rsidR="00C003C7" w:rsidRPr="00C830CF">
        <w:rPr>
          <w:rFonts w:ascii="Times New Roman" w:hAnsi="Times New Roman" w:cs="Times New Roman"/>
          <w:sz w:val="24"/>
          <w:szCs w:val="24"/>
        </w:rPr>
        <w:t>поиске работы общественны</w:t>
      </w:r>
      <w:r w:rsidRPr="00C830CF">
        <w:rPr>
          <w:rFonts w:ascii="Times New Roman" w:hAnsi="Times New Roman" w:cs="Times New Roman"/>
          <w:sz w:val="24"/>
          <w:szCs w:val="24"/>
        </w:rPr>
        <w:t>х орга</w:t>
      </w:r>
      <w:r w:rsidR="00C003C7" w:rsidRPr="00C830CF">
        <w:rPr>
          <w:rFonts w:ascii="Times New Roman" w:hAnsi="Times New Roman" w:cs="Times New Roman"/>
          <w:sz w:val="24"/>
          <w:szCs w:val="24"/>
        </w:rPr>
        <w:t>низаци</w:t>
      </w:r>
      <w:r w:rsidRPr="00C830CF">
        <w:rPr>
          <w:rFonts w:ascii="Times New Roman" w:hAnsi="Times New Roman" w:cs="Times New Roman"/>
          <w:sz w:val="24"/>
          <w:szCs w:val="24"/>
        </w:rPr>
        <w:t>й</w:t>
      </w:r>
    </w:p>
    <w:p w:rsidR="00F45422" w:rsidRPr="00C74CFF" w:rsidRDefault="00F45422" w:rsidP="00F45422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5422">
        <w:rPr>
          <w:rFonts w:ascii="Times New Roman" w:hAnsi="Times New Roman" w:cs="Times New Roman"/>
          <w:i/>
          <w:sz w:val="24"/>
          <w:szCs w:val="24"/>
        </w:rPr>
        <w:t xml:space="preserve">Правильный ответ: </w:t>
      </w:r>
      <w:r w:rsidRPr="00F45422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F4542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45422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C830C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830CF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</w:p>
    <w:p w:rsidR="00B2259D" w:rsidRDefault="00B47798" w:rsidP="00F45422">
      <w:pPr>
        <w:tabs>
          <w:tab w:val="left" w:pos="0"/>
          <w:tab w:val="left" w:pos="709"/>
          <w:tab w:val="left" w:pos="1276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454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 тестового задания по модулю «Современные социально-</w:t>
      </w:r>
      <w:r w:rsidRPr="00953E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психологические и информационные проблемы трудоустройства у лиц с инвалидностью и ограниченными возможностями здоровья, пути их преодоления</w:t>
      </w:r>
      <w:r w:rsidRPr="001641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6B0619" w:rsidRPr="006B0619" w:rsidRDefault="006B0619" w:rsidP="00332BF8">
      <w:pPr>
        <w:tabs>
          <w:tab w:val="left" w:pos="0"/>
          <w:tab w:val="left" w:pos="709"/>
          <w:tab w:val="left" w:pos="1276"/>
        </w:tabs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6B0619">
        <w:rPr>
          <w:rFonts w:ascii="Times New Roman" w:hAnsi="Times New Roman" w:cs="Times New Roman"/>
          <w:b/>
          <w:sz w:val="24"/>
          <w:szCs w:val="24"/>
        </w:rPr>
        <w:t>Верно ли высказывание: «Услуги по содействию в трудоустройстве оказываются как незанятым, так и занятым гражданам, желающим сменить место работы или форму занятости»?</w:t>
      </w:r>
    </w:p>
    <w:p w:rsidR="006B0619" w:rsidRPr="006B0619" w:rsidRDefault="006B0619" w:rsidP="006B0619">
      <w:pPr>
        <w:pStyle w:val="a3"/>
        <w:numPr>
          <w:ilvl w:val="0"/>
          <w:numId w:val="30"/>
        </w:numPr>
        <w:tabs>
          <w:tab w:val="left" w:pos="0"/>
          <w:tab w:val="left" w:pos="709"/>
          <w:tab w:val="left" w:pos="127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B0619">
        <w:rPr>
          <w:rFonts w:ascii="Times New Roman" w:hAnsi="Times New Roman" w:cs="Times New Roman"/>
          <w:sz w:val="24"/>
          <w:szCs w:val="24"/>
        </w:rPr>
        <w:t>Верно</w:t>
      </w:r>
    </w:p>
    <w:p w:rsidR="006B0619" w:rsidRPr="006B0619" w:rsidRDefault="006B0619" w:rsidP="006B0619">
      <w:pPr>
        <w:pStyle w:val="a3"/>
        <w:numPr>
          <w:ilvl w:val="0"/>
          <w:numId w:val="30"/>
        </w:numPr>
        <w:tabs>
          <w:tab w:val="left" w:pos="0"/>
          <w:tab w:val="left" w:pos="709"/>
          <w:tab w:val="left" w:pos="127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B0619">
        <w:rPr>
          <w:rFonts w:ascii="Times New Roman" w:hAnsi="Times New Roman" w:cs="Times New Roman"/>
          <w:sz w:val="24"/>
          <w:szCs w:val="24"/>
        </w:rPr>
        <w:t>Неверно</w:t>
      </w:r>
    </w:p>
    <w:p w:rsidR="006B0619" w:rsidRPr="006B0619" w:rsidRDefault="006B0619" w:rsidP="006B0619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422">
        <w:rPr>
          <w:rFonts w:ascii="Times New Roman" w:hAnsi="Times New Roman" w:cs="Times New Roman"/>
          <w:i/>
          <w:sz w:val="24"/>
          <w:szCs w:val="24"/>
        </w:rPr>
        <w:t xml:space="preserve">Правильный ответ: </w:t>
      </w:r>
      <w:r w:rsidRPr="00F45422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</w:p>
    <w:p w:rsidR="0061409C" w:rsidRDefault="006B0619" w:rsidP="006B0619">
      <w:pPr>
        <w:tabs>
          <w:tab w:val="left" w:pos="0"/>
          <w:tab w:val="left" w:pos="709"/>
          <w:tab w:val="left" w:pos="1276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</w:p>
    <w:p w:rsidR="00B47798" w:rsidRPr="00332BF8" w:rsidRDefault="0061409C" w:rsidP="006B0619">
      <w:pPr>
        <w:tabs>
          <w:tab w:val="left" w:pos="0"/>
          <w:tab w:val="left" w:pos="709"/>
          <w:tab w:val="left" w:pos="1276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B059B8" w:rsidRPr="00332B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Какая информация НЕ указывается в резюме:</w:t>
      </w:r>
    </w:p>
    <w:p w:rsidR="00B059B8" w:rsidRPr="00332BF8" w:rsidRDefault="00B059B8" w:rsidP="006B0619">
      <w:pPr>
        <w:pStyle w:val="a3"/>
        <w:numPr>
          <w:ilvl w:val="0"/>
          <w:numId w:val="28"/>
        </w:numPr>
        <w:tabs>
          <w:tab w:val="left" w:pos="0"/>
          <w:tab w:val="left" w:pos="709"/>
          <w:tab w:val="left" w:pos="1276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BF8">
        <w:rPr>
          <w:rFonts w:ascii="Times New Roman" w:hAnsi="Times New Roman" w:cs="Times New Roman"/>
          <w:sz w:val="24"/>
          <w:szCs w:val="24"/>
        </w:rPr>
        <w:t>наличие собственного автомобиля и водительских прав</w:t>
      </w:r>
    </w:p>
    <w:p w:rsidR="00B059B8" w:rsidRPr="00332BF8" w:rsidRDefault="00B059B8" w:rsidP="006B0619">
      <w:pPr>
        <w:pStyle w:val="a3"/>
        <w:numPr>
          <w:ilvl w:val="0"/>
          <w:numId w:val="28"/>
        </w:numPr>
        <w:tabs>
          <w:tab w:val="left" w:pos="0"/>
          <w:tab w:val="left" w:pos="709"/>
          <w:tab w:val="left" w:pos="1276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BF8">
        <w:rPr>
          <w:rFonts w:ascii="Times New Roman" w:hAnsi="Times New Roman" w:cs="Times New Roman"/>
          <w:sz w:val="24"/>
          <w:szCs w:val="24"/>
        </w:rPr>
        <w:t>владение оргтехникой (мини-АТС, факс, ксерокс и т. д.)</w:t>
      </w:r>
    </w:p>
    <w:p w:rsidR="00B059B8" w:rsidRPr="00332BF8" w:rsidRDefault="00B059B8" w:rsidP="006B0619">
      <w:pPr>
        <w:pStyle w:val="a3"/>
        <w:numPr>
          <w:ilvl w:val="0"/>
          <w:numId w:val="28"/>
        </w:numPr>
        <w:tabs>
          <w:tab w:val="left" w:pos="0"/>
          <w:tab w:val="left" w:pos="709"/>
          <w:tab w:val="left" w:pos="1276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BF8">
        <w:rPr>
          <w:rFonts w:ascii="Times New Roman" w:hAnsi="Times New Roman" w:cs="Times New Roman"/>
          <w:sz w:val="24"/>
          <w:szCs w:val="24"/>
        </w:rPr>
        <w:t xml:space="preserve">хобби </w:t>
      </w:r>
    </w:p>
    <w:p w:rsidR="00B059B8" w:rsidRPr="00332BF8" w:rsidRDefault="00B059B8" w:rsidP="006B0619">
      <w:pPr>
        <w:pStyle w:val="a3"/>
        <w:numPr>
          <w:ilvl w:val="0"/>
          <w:numId w:val="28"/>
        </w:numPr>
        <w:tabs>
          <w:tab w:val="left" w:pos="0"/>
          <w:tab w:val="left" w:pos="709"/>
          <w:tab w:val="left" w:pos="1276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BF8">
        <w:rPr>
          <w:rFonts w:ascii="Times New Roman" w:hAnsi="Times New Roman" w:cs="Times New Roman"/>
          <w:sz w:val="24"/>
          <w:szCs w:val="24"/>
        </w:rPr>
        <w:t>машинопись</w:t>
      </w:r>
    </w:p>
    <w:p w:rsidR="00B059B8" w:rsidRPr="00332BF8" w:rsidRDefault="00B059B8" w:rsidP="006B0619">
      <w:pPr>
        <w:pStyle w:val="a3"/>
        <w:numPr>
          <w:ilvl w:val="0"/>
          <w:numId w:val="28"/>
        </w:numPr>
        <w:tabs>
          <w:tab w:val="left" w:pos="0"/>
          <w:tab w:val="left" w:pos="709"/>
          <w:tab w:val="left" w:pos="1276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BF8">
        <w:rPr>
          <w:rFonts w:ascii="Times New Roman" w:hAnsi="Times New Roman" w:cs="Times New Roman"/>
          <w:sz w:val="24"/>
          <w:szCs w:val="24"/>
        </w:rPr>
        <w:t>стенография</w:t>
      </w:r>
    </w:p>
    <w:p w:rsidR="00B059B8" w:rsidRPr="00332BF8" w:rsidRDefault="00B059B8" w:rsidP="006B0619">
      <w:pPr>
        <w:pStyle w:val="a3"/>
        <w:numPr>
          <w:ilvl w:val="0"/>
          <w:numId w:val="28"/>
        </w:numPr>
        <w:tabs>
          <w:tab w:val="left" w:pos="0"/>
          <w:tab w:val="left" w:pos="709"/>
          <w:tab w:val="left" w:pos="1276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BF8">
        <w:rPr>
          <w:rFonts w:ascii="Times New Roman" w:hAnsi="Times New Roman" w:cs="Times New Roman"/>
          <w:sz w:val="24"/>
          <w:szCs w:val="24"/>
        </w:rPr>
        <w:t xml:space="preserve">вероисповедание </w:t>
      </w:r>
    </w:p>
    <w:p w:rsidR="00B059B8" w:rsidRPr="00332BF8" w:rsidRDefault="00B059B8" w:rsidP="006B0619">
      <w:pPr>
        <w:pStyle w:val="a3"/>
        <w:numPr>
          <w:ilvl w:val="0"/>
          <w:numId w:val="28"/>
        </w:numPr>
        <w:tabs>
          <w:tab w:val="left" w:pos="0"/>
          <w:tab w:val="left" w:pos="709"/>
          <w:tab w:val="left" w:pos="1276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BF8">
        <w:rPr>
          <w:rFonts w:ascii="Times New Roman" w:hAnsi="Times New Roman" w:cs="Times New Roman"/>
          <w:sz w:val="24"/>
          <w:szCs w:val="24"/>
        </w:rPr>
        <w:t>практическая психология</w:t>
      </w:r>
    </w:p>
    <w:p w:rsidR="00B059B8" w:rsidRPr="00332BF8" w:rsidRDefault="00B059B8" w:rsidP="006B0619">
      <w:pPr>
        <w:pStyle w:val="a3"/>
        <w:numPr>
          <w:ilvl w:val="0"/>
          <w:numId w:val="28"/>
        </w:numPr>
        <w:tabs>
          <w:tab w:val="left" w:pos="0"/>
          <w:tab w:val="left" w:pos="709"/>
          <w:tab w:val="left" w:pos="1276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BF8">
        <w:rPr>
          <w:rFonts w:ascii="Times New Roman" w:hAnsi="Times New Roman" w:cs="Times New Roman"/>
          <w:sz w:val="24"/>
          <w:szCs w:val="24"/>
        </w:rPr>
        <w:t xml:space="preserve">обстоятельства личной жизни </w:t>
      </w:r>
    </w:p>
    <w:p w:rsidR="00B059B8" w:rsidRPr="00332BF8" w:rsidRDefault="00B059B8" w:rsidP="006B0619">
      <w:pPr>
        <w:pStyle w:val="a3"/>
        <w:numPr>
          <w:ilvl w:val="0"/>
          <w:numId w:val="28"/>
        </w:numPr>
        <w:tabs>
          <w:tab w:val="left" w:pos="0"/>
          <w:tab w:val="left" w:pos="709"/>
          <w:tab w:val="left" w:pos="1276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BF8">
        <w:rPr>
          <w:rFonts w:ascii="Times New Roman" w:hAnsi="Times New Roman" w:cs="Times New Roman"/>
          <w:sz w:val="24"/>
          <w:szCs w:val="24"/>
        </w:rPr>
        <w:t xml:space="preserve">служебный этикет и протокол </w:t>
      </w:r>
    </w:p>
    <w:p w:rsidR="00B059B8" w:rsidRPr="00332BF8" w:rsidRDefault="00B059B8" w:rsidP="006B0619">
      <w:pPr>
        <w:pStyle w:val="a3"/>
        <w:numPr>
          <w:ilvl w:val="0"/>
          <w:numId w:val="28"/>
        </w:numPr>
        <w:tabs>
          <w:tab w:val="left" w:pos="0"/>
          <w:tab w:val="left" w:pos="709"/>
          <w:tab w:val="left" w:pos="1276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BF8">
        <w:rPr>
          <w:rFonts w:ascii="Times New Roman" w:hAnsi="Times New Roman" w:cs="Times New Roman"/>
          <w:sz w:val="24"/>
          <w:szCs w:val="24"/>
        </w:rPr>
        <w:t>занятия спортом</w:t>
      </w:r>
    </w:p>
    <w:p w:rsidR="00B059B8" w:rsidRPr="00332BF8" w:rsidRDefault="00B059B8" w:rsidP="006B0619">
      <w:pPr>
        <w:pStyle w:val="a3"/>
        <w:numPr>
          <w:ilvl w:val="0"/>
          <w:numId w:val="28"/>
        </w:numPr>
        <w:tabs>
          <w:tab w:val="left" w:pos="0"/>
          <w:tab w:val="left" w:pos="709"/>
          <w:tab w:val="left" w:pos="1276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BF8">
        <w:rPr>
          <w:rFonts w:ascii="Times New Roman" w:hAnsi="Times New Roman" w:cs="Times New Roman"/>
          <w:sz w:val="24"/>
          <w:szCs w:val="24"/>
        </w:rPr>
        <w:t>характеристика своих личностных качеств</w:t>
      </w:r>
    </w:p>
    <w:p w:rsidR="00B059B8" w:rsidRPr="00332BF8" w:rsidRDefault="00B059B8" w:rsidP="00B059B8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32BF8">
        <w:rPr>
          <w:rFonts w:ascii="Times New Roman" w:hAnsi="Times New Roman" w:cs="Times New Roman"/>
          <w:i/>
          <w:sz w:val="24"/>
          <w:szCs w:val="24"/>
        </w:rPr>
        <w:t xml:space="preserve">Правильный ответ: </w:t>
      </w:r>
      <w:r w:rsidRPr="00332BF8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6B061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32BF8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Pr="006B061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32BF8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</w:p>
    <w:p w:rsidR="00B47798" w:rsidRPr="000F4382" w:rsidRDefault="0061409C" w:rsidP="000F4382">
      <w:pPr>
        <w:tabs>
          <w:tab w:val="left" w:pos="0"/>
          <w:tab w:val="left" w:pos="709"/>
          <w:tab w:val="left" w:pos="1276"/>
        </w:tabs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F4382">
        <w:rPr>
          <w:rFonts w:ascii="Times New Roman" w:hAnsi="Times New Roman" w:cs="Times New Roman"/>
          <w:b/>
          <w:sz w:val="24"/>
          <w:szCs w:val="24"/>
        </w:rPr>
        <w:t>.</w:t>
      </w:r>
      <w:r w:rsidR="000F4382" w:rsidRPr="000F4382">
        <w:rPr>
          <w:rFonts w:ascii="Times New Roman" w:hAnsi="Times New Roman" w:cs="Times New Roman"/>
          <w:b/>
          <w:sz w:val="24"/>
          <w:szCs w:val="24"/>
        </w:rPr>
        <w:t>Систематизированное собрание выполненных работ конкретного человека, выполненное в виде папки в бумажном и/или электронном виде, позволяющее увидеть, какие достижения есть у соискателя и получить представление о том, какую работу он может выполнять и на каком уровне — это</w:t>
      </w:r>
    </w:p>
    <w:p w:rsidR="000F4382" w:rsidRPr="000F4382" w:rsidRDefault="000F4382" w:rsidP="000F4382">
      <w:pPr>
        <w:pStyle w:val="a3"/>
        <w:numPr>
          <w:ilvl w:val="0"/>
          <w:numId w:val="31"/>
        </w:num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382">
        <w:rPr>
          <w:rFonts w:ascii="Times New Roman" w:hAnsi="Times New Roman" w:cs="Times New Roman"/>
          <w:sz w:val="24"/>
          <w:szCs w:val="24"/>
        </w:rPr>
        <w:t>Резюме</w:t>
      </w:r>
    </w:p>
    <w:p w:rsidR="000F4382" w:rsidRPr="000F4382" w:rsidRDefault="000F4382" w:rsidP="000F4382">
      <w:pPr>
        <w:pStyle w:val="a3"/>
        <w:numPr>
          <w:ilvl w:val="0"/>
          <w:numId w:val="31"/>
        </w:num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382">
        <w:rPr>
          <w:rFonts w:ascii="Times New Roman" w:hAnsi="Times New Roman" w:cs="Times New Roman"/>
          <w:sz w:val="24"/>
          <w:szCs w:val="24"/>
        </w:rPr>
        <w:t>Портфолио</w:t>
      </w:r>
    </w:p>
    <w:p w:rsidR="000F4382" w:rsidRPr="000F4382" w:rsidRDefault="000F4382" w:rsidP="000F4382">
      <w:pPr>
        <w:pStyle w:val="a3"/>
        <w:numPr>
          <w:ilvl w:val="0"/>
          <w:numId w:val="31"/>
        </w:num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382">
        <w:rPr>
          <w:rFonts w:ascii="Times New Roman" w:hAnsi="Times New Roman" w:cs="Times New Roman"/>
          <w:sz w:val="24"/>
          <w:szCs w:val="24"/>
        </w:rPr>
        <w:t>Автобиография</w:t>
      </w:r>
    </w:p>
    <w:p w:rsidR="000F4382" w:rsidRPr="00B47798" w:rsidRDefault="000F4382" w:rsidP="000F4382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422">
        <w:rPr>
          <w:rFonts w:ascii="Times New Roman" w:hAnsi="Times New Roman" w:cs="Times New Roman"/>
          <w:i/>
          <w:sz w:val="24"/>
          <w:szCs w:val="24"/>
        </w:rPr>
        <w:t xml:space="preserve">Правильный ответ: </w:t>
      </w:r>
      <w:r w:rsidRPr="00F45422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</w:p>
    <w:p w:rsidR="00B2259D" w:rsidRPr="00B2259D" w:rsidRDefault="00B2259D" w:rsidP="000F4382">
      <w:pPr>
        <w:tabs>
          <w:tab w:val="left" w:pos="0"/>
          <w:tab w:val="left" w:pos="709"/>
          <w:tab w:val="left" w:pos="1276"/>
        </w:tabs>
        <w:spacing w:before="24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B2259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15. </w:t>
      </w:r>
      <w:r w:rsidRPr="00B2259D">
        <w:rPr>
          <w:rFonts w:ascii="Times New Roman" w:hAnsi="Times New Roman" w:cs="Times New Roman"/>
          <w:b/>
          <w:i/>
          <w:iCs/>
          <w:sz w:val="26"/>
          <w:szCs w:val="26"/>
        </w:rPr>
        <w:t>Шкала критериев оценивания: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7087"/>
      </w:tblGrid>
      <w:tr w:rsidR="00B2259D" w:rsidRPr="00B2259D" w:rsidTr="00B2259D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59D" w:rsidRPr="00B2259D" w:rsidRDefault="00B2259D" w:rsidP="001C60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25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Шкала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59D" w:rsidRPr="00B2259D" w:rsidRDefault="00B2259D" w:rsidP="001C60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25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Критерии</w:t>
            </w:r>
          </w:p>
        </w:tc>
      </w:tr>
      <w:tr w:rsidR="00B2259D" w:rsidRPr="00B2259D" w:rsidTr="00B2259D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9D" w:rsidRPr="00B2259D" w:rsidRDefault="00B2259D" w:rsidP="001C60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2259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«зачтено»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288" w:rsidRDefault="00B2259D" w:rsidP="0008028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259D">
              <w:rPr>
                <w:rFonts w:ascii="Times New Roman" w:hAnsi="Times New Roman" w:cs="Times New Roman"/>
                <w:sz w:val="26"/>
                <w:szCs w:val="26"/>
              </w:rPr>
              <w:t>Обучающийся показал дост</w:t>
            </w:r>
            <w:r w:rsidR="00AA7193">
              <w:rPr>
                <w:rFonts w:ascii="Times New Roman" w:hAnsi="Times New Roman" w:cs="Times New Roman"/>
                <w:sz w:val="26"/>
                <w:szCs w:val="26"/>
              </w:rPr>
              <w:t>аточную степень представлений о</w:t>
            </w:r>
            <w:r w:rsidRPr="00B225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B24BC" w:rsidRPr="000802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правовых основах и роли государственных структур в трудоустройстве лиц с инвалидностью, о с</w:t>
            </w:r>
            <w:r w:rsidR="003B24BC" w:rsidRPr="00080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овременных социально-</w:t>
            </w:r>
            <w:r w:rsidR="003B24BC" w:rsidRPr="000802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психологических и информационных проблемах трудоустройства лиц с инвалидностью и ограниченными возможностями здоровья и путях их преодоления.</w:t>
            </w:r>
          </w:p>
          <w:p w:rsidR="00B2259D" w:rsidRPr="00B2259D" w:rsidRDefault="003B24BC" w:rsidP="0008028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Обучающимся </w:t>
            </w:r>
            <w:r w:rsidR="00B2259D" w:rsidRPr="00B2259D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менее </w:t>
            </w:r>
            <w:r w:rsidR="00B2259D" w:rsidRPr="00B2259D">
              <w:rPr>
                <w:rFonts w:ascii="Times New Roman" w:hAnsi="Times New Roman" w:cs="Times New Roman"/>
                <w:sz w:val="26"/>
                <w:szCs w:val="26"/>
              </w:rPr>
              <w:t xml:space="preserve">70% заданий самостоятельной работы </w:t>
            </w:r>
            <w:r w:rsidR="00080288">
              <w:rPr>
                <w:rFonts w:ascii="Times New Roman" w:hAnsi="Times New Roman" w:cs="Times New Roman"/>
                <w:sz w:val="26"/>
                <w:szCs w:val="26"/>
              </w:rPr>
              <w:t>и успешно выполнены тестовые задания по модулям.</w:t>
            </w:r>
          </w:p>
        </w:tc>
      </w:tr>
      <w:tr w:rsidR="00B2259D" w:rsidRPr="00B2259D" w:rsidTr="00B2259D">
        <w:trPr>
          <w:trHeight w:val="70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9D" w:rsidRPr="00B2259D" w:rsidRDefault="00B2259D" w:rsidP="001C60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2259D">
              <w:rPr>
                <w:rFonts w:ascii="Times New Roman" w:hAnsi="Times New Roman" w:cs="Times New Roman"/>
                <w:b/>
                <w:sz w:val="26"/>
                <w:szCs w:val="26"/>
              </w:rPr>
              <w:t>«не зачтено»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288" w:rsidRDefault="00B2259D" w:rsidP="0008028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259D">
              <w:rPr>
                <w:rFonts w:ascii="Times New Roman" w:hAnsi="Times New Roman" w:cs="Times New Roman"/>
                <w:sz w:val="26"/>
                <w:szCs w:val="26"/>
              </w:rPr>
              <w:t>Обучающийся не смог показать до</w:t>
            </w:r>
            <w:r w:rsidR="00AA7193">
              <w:rPr>
                <w:rFonts w:ascii="Times New Roman" w:hAnsi="Times New Roman" w:cs="Times New Roman"/>
                <w:sz w:val="26"/>
                <w:szCs w:val="26"/>
              </w:rPr>
              <w:t xml:space="preserve">статочную степень представлений </w:t>
            </w:r>
            <w:r w:rsidR="00AA7193" w:rsidRPr="00B2259D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="00AA7193" w:rsidRPr="000802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правовых основах и роли государственных структур в трудоустройстве лиц с инвалидностью, о с</w:t>
            </w:r>
            <w:r w:rsidR="00AA7193" w:rsidRPr="00080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овременных социально-</w:t>
            </w:r>
            <w:r w:rsidR="00AA7193" w:rsidRPr="000802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психологических и информационных проблемах трудоустройства лиц с инвалидностью и ограниченными возможностями здоровья и путях их преодоления.</w:t>
            </w:r>
          </w:p>
          <w:p w:rsidR="00B2259D" w:rsidRPr="00B2259D" w:rsidRDefault="00080288" w:rsidP="0008028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Обучающимся </w:t>
            </w:r>
            <w:r w:rsidRPr="00B2259D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менее </w:t>
            </w:r>
            <w:r w:rsidRPr="00B2259D">
              <w:rPr>
                <w:rFonts w:ascii="Times New Roman" w:hAnsi="Times New Roman" w:cs="Times New Roman"/>
                <w:sz w:val="26"/>
                <w:szCs w:val="26"/>
              </w:rPr>
              <w:t xml:space="preserve">70% заданий самостоятельной работы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менее 60% верных ответов на тестовые задания по модулям.</w:t>
            </w:r>
          </w:p>
        </w:tc>
      </w:tr>
    </w:tbl>
    <w:p w:rsidR="00B35649" w:rsidRDefault="00B35649" w:rsidP="001C60CF">
      <w:pPr>
        <w:tabs>
          <w:tab w:val="left" w:pos="0"/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35649" w:rsidRDefault="003751A2" w:rsidP="001C60CF">
      <w:pPr>
        <w:tabs>
          <w:tab w:val="left" w:pos="0"/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51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16. Разработчики программы</w:t>
      </w:r>
    </w:p>
    <w:p w:rsidR="00B35649" w:rsidRPr="00CF4B4D" w:rsidRDefault="00CF4B4D" w:rsidP="006A6A1B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A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Антропов А.П.</w:t>
      </w:r>
      <w:r w:rsidRPr="00CF4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6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F4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 педагогических наук, директор института дефектологического образования и реабилитации</w:t>
      </w:r>
    </w:p>
    <w:p w:rsidR="00B35649" w:rsidRPr="00CF4B4D" w:rsidRDefault="00CF4B4D" w:rsidP="006A6A1B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A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Мюллер Н</w:t>
      </w:r>
      <w:r w:rsidR="006A6A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.В.</w:t>
      </w:r>
      <w:r w:rsidRPr="00CF4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6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F4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 экономических наук, доцент, «Санкт-Петербургский государственный экономический университет», директор Центра обучения инвалидов Федерального государственного бюджетного образовательного учреждения высшего образования</w:t>
      </w:r>
    </w:p>
    <w:p w:rsidR="00B35649" w:rsidRPr="00CF4B4D" w:rsidRDefault="006A6A1B" w:rsidP="006A6A1B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Вялых О.А.</w:t>
      </w:r>
      <w:r w:rsidR="00CF4B4D" w:rsidRPr="00CF4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F4B4D" w:rsidRPr="00CF4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 психологических наук, доцент, доцент кафедры основ </w:t>
      </w:r>
      <w:r w:rsidR="00080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дефектологии и </w:t>
      </w:r>
      <w:proofErr w:type="spellStart"/>
      <w:r w:rsidR="000802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реабилитологии</w:t>
      </w:r>
      <w:proofErr w:type="spellEnd"/>
      <w:r w:rsidR="00080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4B4D" w:rsidRPr="00CF4B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 дефектологического образования и реабилитации РГПУ им. А.И. Герцена</w:t>
      </w:r>
    </w:p>
    <w:p w:rsidR="00CF4B4D" w:rsidRPr="00CF4B4D" w:rsidRDefault="006A6A1B" w:rsidP="006A6A1B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Войлокова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Е.Ф.</w:t>
      </w:r>
      <w:r w:rsidRPr="006A6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CF4B4D" w:rsidRPr="00CF4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 педагогических наук, доцент, доцент кафедры </w:t>
      </w:r>
      <w:r w:rsidR="00CF4B4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олигофрено</w:t>
      </w:r>
      <w:r w:rsidR="00CF4B4D" w:rsidRPr="00CF4B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педагогики института дефектологического образования и реабилитации РГПУ им. А.И. Герцена</w:t>
      </w:r>
    </w:p>
    <w:p w:rsidR="00B35649" w:rsidRDefault="00B35649" w:rsidP="001C60C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35649" w:rsidRDefault="00B35649" w:rsidP="001C60CF">
      <w:pPr>
        <w:spacing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:rsidR="008E1F1B" w:rsidRDefault="008E1F1B" w:rsidP="001C60C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16411A" w:rsidRPr="0016411A" w:rsidRDefault="0016411A" w:rsidP="001C60CF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641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Приложение </w:t>
      </w:r>
    </w:p>
    <w:p w:rsidR="0016411A" w:rsidRPr="0016411A" w:rsidRDefault="0016411A" w:rsidP="001C60CF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411A" w:rsidRPr="0016411A" w:rsidRDefault="0016411A" w:rsidP="001C6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641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Кадровое обеспечение образовательного процесса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560"/>
        <w:gridCol w:w="1701"/>
        <w:gridCol w:w="2409"/>
        <w:gridCol w:w="1843"/>
      </w:tblGrid>
      <w:tr w:rsidR="0016411A" w:rsidRPr="0016411A" w:rsidTr="008E1F1B">
        <w:tc>
          <w:tcPr>
            <w:tcW w:w="568" w:type="dxa"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тем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Ученая степень, ученое звание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место работы, должность</w:t>
            </w:r>
          </w:p>
        </w:tc>
        <w:tc>
          <w:tcPr>
            <w:tcW w:w="1843" w:type="dxa"/>
            <w:vAlign w:val="center"/>
          </w:tcPr>
          <w:p w:rsidR="0016411A" w:rsidRPr="0016411A" w:rsidRDefault="0016411A" w:rsidP="001C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работы и должность по совместительству</w:t>
            </w:r>
          </w:p>
        </w:tc>
      </w:tr>
      <w:tr w:rsidR="0016411A" w:rsidRPr="0016411A" w:rsidTr="008E1F1B">
        <w:trPr>
          <w:trHeight w:val="1749"/>
        </w:trPr>
        <w:tc>
          <w:tcPr>
            <w:tcW w:w="568" w:type="dxa"/>
            <w:shd w:val="clear" w:color="auto" w:fill="auto"/>
          </w:tcPr>
          <w:p w:rsidR="0016411A" w:rsidRPr="0016411A" w:rsidRDefault="0016411A" w:rsidP="001C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2" w:type="dxa"/>
            <w:shd w:val="clear" w:color="auto" w:fill="auto"/>
          </w:tcPr>
          <w:p w:rsidR="0016411A" w:rsidRPr="00B35649" w:rsidRDefault="00B35649" w:rsidP="001C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Нормативно-правовые основы трудоустройства лиц с инвалидностью</w:t>
            </w:r>
          </w:p>
        </w:tc>
        <w:tc>
          <w:tcPr>
            <w:tcW w:w="1560" w:type="dxa"/>
            <w:shd w:val="clear" w:color="auto" w:fill="auto"/>
          </w:tcPr>
          <w:p w:rsidR="0016411A" w:rsidRPr="0016411A" w:rsidRDefault="00B35649" w:rsidP="001C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Мюллер Наталья Владимировна</w:t>
            </w:r>
          </w:p>
        </w:tc>
        <w:tc>
          <w:tcPr>
            <w:tcW w:w="1701" w:type="dxa"/>
            <w:shd w:val="clear" w:color="auto" w:fill="auto"/>
          </w:tcPr>
          <w:p w:rsidR="0016411A" w:rsidRPr="0016411A" w:rsidRDefault="008E1F1B" w:rsidP="00614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экономических наук</w:t>
            </w:r>
          </w:p>
        </w:tc>
        <w:tc>
          <w:tcPr>
            <w:tcW w:w="2409" w:type="dxa"/>
            <w:shd w:val="clear" w:color="auto" w:fill="auto"/>
          </w:tcPr>
          <w:p w:rsidR="0016411A" w:rsidRPr="0016411A" w:rsidRDefault="00B35649" w:rsidP="001C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«Санкт-Петербургский государстве</w:t>
            </w:r>
            <w:r w:rsidR="008E1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нный экономический университет» </w:t>
            </w:r>
            <w:r w:rsidR="008E1F1B" w:rsidRPr="00B35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Центра обучения инвалидов Федерального государственного бюджетного образовательного учреждения высшего образования</w:t>
            </w:r>
          </w:p>
        </w:tc>
        <w:tc>
          <w:tcPr>
            <w:tcW w:w="1843" w:type="dxa"/>
          </w:tcPr>
          <w:p w:rsidR="0016411A" w:rsidRPr="0016411A" w:rsidRDefault="0016411A" w:rsidP="001C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411A" w:rsidRPr="0016411A" w:rsidTr="008E1F1B">
        <w:tc>
          <w:tcPr>
            <w:tcW w:w="568" w:type="dxa"/>
            <w:shd w:val="clear" w:color="auto" w:fill="auto"/>
          </w:tcPr>
          <w:p w:rsidR="0016411A" w:rsidRPr="0016411A" w:rsidRDefault="0016411A" w:rsidP="001C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42" w:type="dxa"/>
            <w:shd w:val="clear" w:color="auto" w:fill="auto"/>
          </w:tcPr>
          <w:p w:rsidR="0016411A" w:rsidRPr="00B35649" w:rsidRDefault="00B35649" w:rsidP="001C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молодежного рынка труда в Санкт-Петербурге и Ленинградской области</w:t>
            </w:r>
          </w:p>
        </w:tc>
        <w:tc>
          <w:tcPr>
            <w:tcW w:w="1560" w:type="dxa"/>
            <w:shd w:val="clear" w:color="auto" w:fill="auto"/>
          </w:tcPr>
          <w:p w:rsidR="0016411A" w:rsidRPr="0016411A" w:rsidRDefault="008E1F1B" w:rsidP="001C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Мюллер Наталья Владимировна</w:t>
            </w:r>
          </w:p>
        </w:tc>
        <w:tc>
          <w:tcPr>
            <w:tcW w:w="1701" w:type="dxa"/>
            <w:shd w:val="clear" w:color="auto" w:fill="auto"/>
          </w:tcPr>
          <w:p w:rsidR="0016411A" w:rsidRPr="0016411A" w:rsidRDefault="008E1F1B" w:rsidP="001C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экономических наук</w:t>
            </w: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доцент</w:t>
            </w:r>
          </w:p>
        </w:tc>
        <w:tc>
          <w:tcPr>
            <w:tcW w:w="2409" w:type="dxa"/>
            <w:shd w:val="clear" w:color="auto" w:fill="auto"/>
          </w:tcPr>
          <w:p w:rsidR="0016411A" w:rsidRPr="0016411A" w:rsidRDefault="008E1F1B" w:rsidP="001C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«Санкт-Петербургский государстве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нный экономический университет» </w:t>
            </w:r>
            <w:r w:rsidRPr="00B35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Центра обучения инвалидов Федерального государственного бюджетного образовательного учреждения высшего образования</w:t>
            </w:r>
          </w:p>
        </w:tc>
        <w:tc>
          <w:tcPr>
            <w:tcW w:w="1843" w:type="dxa"/>
          </w:tcPr>
          <w:p w:rsidR="0016411A" w:rsidRPr="0016411A" w:rsidRDefault="0016411A" w:rsidP="001C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411A" w:rsidRPr="0016411A" w:rsidTr="008E1F1B">
        <w:tc>
          <w:tcPr>
            <w:tcW w:w="568" w:type="dxa"/>
            <w:shd w:val="clear" w:color="auto" w:fill="auto"/>
          </w:tcPr>
          <w:p w:rsidR="0016411A" w:rsidRPr="0016411A" w:rsidRDefault="0016411A" w:rsidP="001C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42" w:type="dxa"/>
            <w:shd w:val="clear" w:color="auto" w:fill="auto"/>
          </w:tcPr>
          <w:p w:rsidR="0016411A" w:rsidRPr="0016411A" w:rsidRDefault="00B35649" w:rsidP="001C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социально-психологические проблемы трудоустройства лиц с инвалидностью и ограни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ченными возможностями здоровья»</w:t>
            </w:r>
          </w:p>
        </w:tc>
        <w:tc>
          <w:tcPr>
            <w:tcW w:w="1560" w:type="dxa"/>
            <w:shd w:val="clear" w:color="auto" w:fill="auto"/>
          </w:tcPr>
          <w:p w:rsidR="0016411A" w:rsidRPr="0016411A" w:rsidRDefault="0016411A" w:rsidP="001C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Вялых </w:t>
            </w:r>
          </w:p>
          <w:p w:rsidR="0016411A" w:rsidRPr="0016411A" w:rsidRDefault="0016411A" w:rsidP="001C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 Анатольевна</w:t>
            </w:r>
          </w:p>
        </w:tc>
        <w:tc>
          <w:tcPr>
            <w:tcW w:w="1701" w:type="dxa"/>
            <w:shd w:val="clear" w:color="auto" w:fill="auto"/>
          </w:tcPr>
          <w:p w:rsidR="0016411A" w:rsidRPr="0016411A" w:rsidRDefault="0016411A" w:rsidP="001C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психологических наук, доцент</w:t>
            </w:r>
          </w:p>
        </w:tc>
        <w:tc>
          <w:tcPr>
            <w:tcW w:w="2409" w:type="dxa"/>
            <w:shd w:val="clear" w:color="auto" w:fill="auto"/>
          </w:tcPr>
          <w:p w:rsidR="0016411A" w:rsidRPr="0016411A" w:rsidRDefault="0016411A" w:rsidP="001C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РГПУ им. А.И. Герцена, институт дефектологического образования и реабилитации, доцент кафедры основ коррекционной педагогики </w:t>
            </w:r>
          </w:p>
        </w:tc>
        <w:tc>
          <w:tcPr>
            <w:tcW w:w="1843" w:type="dxa"/>
          </w:tcPr>
          <w:p w:rsidR="0016411A" w:rsidRPr="0016411A" w:rsidRDefault="0016411A" w:rsidP="001C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649" w:rsidRPr="008F103C" w:rsidTr="008E1F1B">
        <w:tc>
          <w:tcPr>
            <w:tcW w:w="568" w:type="dxa"/>
            <w:shd w:val="clear" w:color="auto" w:fill="auto"/>
          </w:tcPr>
          <w:p w:rsidR="00B35649" w:rsidRPr="008F103C" w:rsidRDefault="00B35649" w:rsidP="001C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42" w:type="dxa"/>
            <w:shd w:val="clear" w:color="auto" w:fill="auto"/>
          </w:tcPr>
          <w:p w:rsidR="00B35649" w:rsidRPr="008F103C" w:rsidRDefault="00B35649" w:rsidP="001C6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ресурсы трудоустройства лиц с инвалидностью</w:t>
            </w:r>
          </w:p>
        </w:tc>
        <w:tc>
          <w:tcPr>
            <w:tcW w:w="1560" w:type="dxa"/>
            <w:shd w:val="clear" w:color="auto" w:fill="auto"/>
          </w:tcPr>
          <w:p w:rsidR="00B35649" w:rsidRPr="008F103C" w:rsidRDefault="008F103C" w:rsidP="008F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03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Владимирова Светлана Владимировна</w:t>
            </w:r>
          </w:p>
        </w:tc>
        <w:tc>
          <w:tcPr>
            <w:tcW w:w="1701" w:type="dxa"/>
            <w:shd w:val="clear" w:color="auto" w:fill="auto"/>
          </w:tcPr>
          <w:p w:rsidR="00B35649" w:rsidRPr="008F103C" w:rsidRDefault="008F103C" w:rsidP="00CF4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педагогических наук</w:t>
            </w:r>
            <w:r w:rsidRPr="008F103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, доцент</w:t>
            </w:r>
          </w:p>
        </w:tc>
        <w:tc>
          <w:tcPr>
            <w:tcW w:w="2409" w:type="dxa"/>
            <w:shd w:val="clear" w:color="auto" w:fill="auto"/>
          </w:tcPr>
          <w:p w:rsidR="00B35649" w:rsidRPr="008F103C" w:rsidRDefault="008F103C" w:rsidP="00CF4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РГПУ им. А.И. Герцена,</w:t>
            </w:r>
            <w:r w:rsidRPr="008F103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="00CF4B4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н</w:t>
            </w:r>
            <w:r w:rsidR="00CF4B4D" w:rsidRPr="008F103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ачальник</w:t>
            </w:r>
            <w:r w:rsidR="00CF4B4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отдел</w:t>
            </w:r>
            <w:r w:rsidR="00CF4B4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а</w:t>
            </w:r>
            <w:r w:rsidRPr="008F103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карьерных траекторий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, </w:t>
            </w:r>
          </w:p>
        </w:tc>
        <w:tc>
          <w:tcPr>
            <w:tcW w:w="1843" w:type="dxa"/>
          </w:tcPr>
          <w:p w:rsidR="00B35649" w:rsidRPr="008F103C" w:rsidRDefault="00B35649" w:rsidP="001C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30305" w:rsidRDefault="00C30305" w:rsidP="001C60CF">
      <w:pPr>
        <w:spacing w:line="240" w:lineRule="auto"/>
      </w:pPr>
      <w:r>
        <w:t xml:space="preserve"> </w:t>
      </w:r>
    </w:p>
    <w:sectPr w:rsidR="00C30305" w:rsidSect="0016411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4"/>
        <w:shd w:val="clear" w:color="auto" w:fill="auto"/>
        <w:lang w:val="ru-RU" w:eastAsia="ru-RU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B24FD8"/>
    <w:multiLevelType w:val="hybridMultilevel"/>
    <w:tmpl w:val="A056A98C"/>
    <w:lvl w:ilvl="0" w:tplc="B3F8A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A3A73"/>
    <w:multiLevelType w:val="hybridMultilevel"/>
    <w:tmpl w:val="198A29F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4A56521"/>
    <w:multiLevelType w:val="hybridMultilevel"/>
    <w:tmpl w:val="DFA8E7F8"/>
    <w:lvl w:ilvl="0" w:tplc="15F6D8A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97080C"/>
    <w:multiLevelType w:val="hybridMultilevel"/>
    <w:tmpl w:val="B2FCE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C4E46"/>
    <w:multiLevelType w:val="hybridMultilevel"/>
    <w:tmpl w:val="BED8FB28"/>
    <w:lvl w:ilvl="0" w:tplc="BF2A33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EB0B99"/>
    <w:multiLevelType w:val="hybridMultilevel"/>
    <w:tmpl w:val="23FAA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54A66"/>
    <w:multiLevelType w:val="hybridMultilevel"/>
    <w:tmpl w:val="28DCD9C0"/>
    <w:lvl w:ilvl="0" w:tplc="53A07822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bCs/>
        <w:i w:val="0"/>
        <w:caps w:val="0"/>
        <w:strike w:val="0"/>
        <w:dstrike w:val="0"/>
        <w:vanish w:val="0"/>
        <w:spacing w:val="0"/>
        <w:w w:val="10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704D0"/>
    <w:multiLevelType w:val="hybridMultilevel"/>
    <w:tmpl w:val="AD029966"/>
    <w:lvl w:ilvl="0" w:tplc="CE22A3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A097F8E"/>
    <w:multiLevelType w:val="hybridMultilevel"/>
    <w:tmpl w:val="72D86660"/>
    <w:lvl w:ilvl="0" w:tplc="7D8619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667CF4"/>
    <w:multiLevelType w:val="hybridMultilevel"/>
    <w:tmpl w:val="E2A0BD10"/>
    <w:lvl w:ilvl="0" w:tplc="B3F8A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D4302"/>
    <w:multiLevelType w:val="hybridMultilevel"/>
    <w:tmpl w:val="B2FCE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74972"/>
    <w:multiLevelType w:val="hybridMultilevel"/>
    <w:tmpl w:val="A87AD77C"/>
    <w:lvl w:ilvl="0" w:tplc="B3F8A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10441"/>
    <w:multiLevelType w:val="hybridMultilevel"/>
    <w:tmpl w:val="C31CAFBE"/>
    <w:lvl w:ilvl="0" w:tplc="7D861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D41BC"/>
    <w:multiLevelType w:val="hybridMultilevel"/>
    <w:tmpl w:val="37ECE78A"/>
    <w:lvl w:ilvl="0" w:tplc="B3F8A72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2AA4216D"/>
    <w:multiLevelType w:val="hybridMultilevel"/>
    <w:tmpl w:val="48B83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26FF5"/>
    <w:multiLevelType w:val="hybridMultilevel"/>
    <w:tmpl w:val="B3203F0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CBD59DC"/>
    <w:multiLevelType w:val="hybridMultilevel"/>
    <w:tmpl w:val="06568B40"/>
    <w:lvl w:ilvl="0" w:tplc="0419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745B5B"/>
    <w:multiLevelType w:val="hybridMultilevel"/>
    <w:tmpl w:val="DE7A86B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05686"/>
    <w:multiLevelType w:val="hybridMultilevel"/>
    <w:tmpl w:val="4704E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53C1E"/>
    <w:multiLevelType w:val="hybridMultilevel"/>
    <w:tmpl w:val="1C18389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E4C9C"/>
    <w:multiLevelType w:val="hybridMultilevel"/>
    <w:tmpl w:val="9948C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57A2B"/>
    <w:multiLevelType w:val="hybridMultilevel"/>
    <w:tmpl w:val="24EE2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A5C21"/>
    <w:multiLevelType w:val="hybridMultilevel"/>
    <w:tmpl w:val="81227CD4"/>
    <w:lvl w:ilvl="0" w:tplc="A52625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436367"/>
    <w:multiLevelType w:val="hybridMultilevel"/>
    <w:tmpl w:val="F6A82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F2AB6"/>
    <w:multiLevelType w:val="hybridMultilevel"/>
    <w:tmpl w:val="89D89AC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B427A"/>
    <w:multiLevelType w:val="hybridMultilevel"/>
    <w:tmpl w:val="F6A82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23DCD"/>
    <w:multiLevelType w:val="hybridMultilevel"/>
    <w:tmpl w:val="4A9826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4FA2071"/>
    <w:multiLevelType w:val="hybridMultilevel"/>
    <w:tmpl w:val="2214D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23171"/>
    <w:multiLevelType w:val="hybridMultilevel"/>
    <w:tmpl w:val="2098EEA4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0C33802"/>
    <w:multiLevelType w:val="hybridMultilevel"/>
    <w:tmpl w:val="DCA65BB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A42D75"/>
    <w:multiLevelType w:val="hybridMultilevel"/>
    <w:tmpl w:val="207C8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F31502"/>
    <w:multiLevelType w:val="multilevel"/>
    <w:tmpl w:val="0084FE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 w15:restartNumberingAfterBreak="0">
    <w:nsid w:val="74146917"/>
    <w:multiLevelType w:val="hybridMultilevel"/>
    <w:tmpl w:val="E9A28380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4AD5353"/>
    <w:multiLevelType w:val="hybridMultilevel"/>
    <w:tmpl w:val="BCD8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8"/>
  </w:num>
  <w:num w:numId="3">
    <w:abstractNumId w:val="19"/>
  </w:num>
  <w:num w:numId="4">
    <w:abstractNumId w:val="0"/>
  </w:num>
  <w:num w:numId="5">
    <w:abstractNumId w:val="22"/>
  </w:num>
  <w:num w:numId="6">
    <w:abstractNumId w:val="21"/>
  </w:num>
  <w:num w:numId="7">
    <w:abstractNumId w:val="34"/>
  </w:num>
  <w:num w:numId="8">
    <w:abstractNumId w:val="32"/>
  </w:num>
  <w:num w:numId="9">
    <w:abstractNumId w:val="3"/>
  </w:num>
  <w:num w:numId="10">
    <w:abstractNumId w:val="10"/>
  </w:num>
  <w:num w:numId="11">
    <w:abstractNumId w:val="1"/>
  </w:num>
  <w:num w:numId="12">
    <w:abstractNumId w:val="12"/>
  </w:num>
  <w:num w:numId="13">
    <w:abstractNumId w:val="14"/>
  </w:num>
  <w:num w:numId="14">
    <w:abstractNumId w:val="13"/>
  </w:num>
  <w:num w:numId="15">
    <w:abstractNumId w:val="4"/>
  </w:num>
  <w:num w:numId="16">
    <w:abstractNumId w:val="11"/>
  </w:num>
  <w:num w:numId="17">
    <w:abstractNumId w:val="26"/>
  </w:num>
  <w:num w:numId="18">
    <w:abstractNumId w:val="24"/>
  </w:num>
  <w:num w:numId="19">
    <w:abstractNumId w:val="6"/>
  </w:num>
  <w:num w:numId="20">
    <w:abstractNumId w:val="31"/>
  </w:num>
  <w:num w:numId="21">
    <w:abstractNumId w:val="15"/>
  </w:num>
  <w:num w:numId="22">
    <w:abstractNumId w:val="27"/>
  </w:num>
  <w:num w:numId="23">
    <w:abstractNumId w:val="16"/>
  </w:num>
  <w:num w:numId="24">
    <w:abstractNumId w:val="2"/>
  </w:num>
  <w:num w:numId="25">
    <w:abstractNumId w:val="5"/>
  </w:num>
  <w:num w:numId="26">
    <w:abstractNumId w:val="17"/>
  </w:num>
  <w:num w:numId="27">
    <w:abstractNumId w:val="25"/>
  </w:num>
  <w:num w:numId="28">
    <w:abstractNumId w:val="33"/>
  </w:num>
  <w:num w:numId="29">
    <w:abstractNumId w:val="18"/>
  </w:num>
  <w:num w:numId="30">
    <w:abstractNumId w:val="30"/>
  </w:num>
  <w:num w:numId="31">
    <w:abstractNumId w:val="20"/>
  </w:num>
  <w:num w:numId="32">
    <w:abstractNumId w:val="29"/>
  </w:num>
  <w:num w:numId="33">
    <w:abstractNumId w:val="7"/>
  </w:num>
  <w:num w:numId="34">
    <w:abstractNumId w:val="9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0B"/>
    <w:rsid w:val="00014C71"/>
    <w:rsid w:val="000533EE"/>
    <w:rsid w:val="00080288"/>
    <w:rsid w:val="000F4382"/>
    <w:rsid w:val="001314CA"/>
    <w:rsid w:val="00135DD7"/>
    <w:rsid w:val="0016411A"/>
    <w:rsid w:val="00180C15"/>
    <w:rsid w:val="001C60CF"/>
    <w:rsid w:val="0021775B"/>
    <w:rsid w:val="00226995"/>
    <w:rsid w:val="00254C12"/>
    <w:rsid w:val="002C0594"/>
    <w:rsid w:val="002C5A2C"/>
    <w:rsid w:val="002E2D32"/>
    <w:rsid w:val="00332BF8"/>
    <w:rsid w:val="003751A2"/>
    <w:rsid w:val="0038480A"/>
    <w:rsid w:val="003B24BC"/>
    <w:rsid w:val="004351B2"/>
    <w:rsid w:val="004D6FB0"/>
    <w:rsid w:val="005210E4"/>
    <w:rsid w:val="00594EE2"/>
    <w:rsid w:val="005A04AE"/>
    <w:rsid w:val="005C6E12"/>
    <w:rsid w:val="005D1280"/>
    <w:rsid w:val="005F7C23"/>
    <w:rsid w:val="00607C9F"/>
    <w:rsid w:val="0061409C"/>
    <w:rsid w:val="00627CE0"/>
    <w:rsid w:val="00637BA8"/>
    <w:rsid w:val="006A6A1B"/>
    <w:rsid w:val="006B0415"/>
    <w:rsid w:val="006B0619"/>
    <w:rsid w:val="00706E60"/>
    <w:rsid w:val="007408C8"/>
    <w:rsid w:val="00750ECC"/>
    <w:rsid w:val="007F66CF"/>
    <w:rsid w:val="00817B27"/>
    <w:rsid w:val="008539A3"/>
    <w:rsid w:val="00894DB4"/>
    <w:rsid w:val="008A185A"/>
    <w:rsid w:val="008C1EE7"/>
    <w:rsid w:val="008E1F1B"/>
    <w:rsid w:val="008F103C"/>
    <w:rsid w:val="009002F4"/>
    <w:rsid w:val="009528F0"/>
    <w:rsid w:val="00953E3F"/>
    <w:rsid w:val="0097275E"/>
    <w:rsid w:val="0098220F"/>
    <w:rsid w:val="00982C0B"/>
    <w:rsid w:val="00A01FD8"/>
    <w:rsid w:val="00A16F32"/>
    <w:rsid w:val="00A27966"/>
    <w:rsid w:val="00AA0DA9"/>
    <w:rsid w:val="00AA7193"/>
    <w:rsid w:val="00AC4516"/>
    <w:rsid w:val="00AC6BDF"/>
    <w:rsid w:val="00AF217E"/>
    <w:rsid w:val="00B059B8"/>
    <w:rsid w:val="00B2259D"/>
    <w:rsid w:val="00B35649"/>
    <w:rsid w:val="00B47798"/>
    <w:rsid w:val="00B77419"/>
    <w:rsid w:val="00BA6D1A"/>
    <w:rsid w:val="00BB4F5E"/>
    <w:rsid w:val="00BD1646"/>
    <w:rsid w:val="00C003C7"/>
    <w:rsid w:val="00C2485F"/>
    <w:rsid w:val="00C30305"/>
    <w:rsid w:val="00C74CFF"/>
    <w:rsid w:val="00C830CF"/>
    <w:rsid w:val="00CF4933"/>
    <w:rsid w:val="00CF4B4D"/>
    <w:rsid w:val="00CF53B3"/>
    <w:rsid w:val="00D42E8C"/>
    <w:rsid w:val="00D66E6B"/>
    <w:rsid w:val="00DB361E"/>
    <w:rsid w:val="00E167F9"/>
    <w:rsid w:val="00E35772"/>
    <w:rsid w:val="00E42C17"/>
    <w:rsid w:val="00EB1795"/>
    <w:rsid w:val="00ED7745"/>
    <w:rsid w:val="00F21139"/>
    <w:rsid w:val="00F2484B"/>
    <w:rsid w:val="00F45422"/>
    <w:rsid w:val="00F62840"/>
    <w:rsid w:val="00F963EE"/>
    <w:rsid w:val="00FC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CFC85"/>
  <w15:docId w15:val="{8FE29B6D-F39C-4CD6-B3AF-3B8DAFF7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8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D6FB0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F62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014C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" TargetMode="External"/><Relationship Id="rId13" Type="http://schemas.openxmlformats.org/officeDocument/2006/relationships/hyperlink" Target="http://www.rsl.ru/" TargetMode="External"/><Relationship Id="rId18" Type="http://schemas.openxmlformats.org/officeDocument/2006/relationships/hyperlink" Target="http://e.lanbook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97378/" TargetMode="External"/><Relationship Id="rId7" Type="http://schemas.openxmlformats.org/officeDocument/2006/relationships/hyperlink" Target="https://mintrud.gov.ru/uploads/magic/ru-RU/Ministry-0-1001-src-1585754245.0802.pdf" TargetMode="External"/><Relationship Id="rId12" Type="http://schemas.openxmlformats.org/officeDocument/2006/relationships/hyperlink" Target="http://www.edu.ru/" TargetMode="External"/><Relationship Id="rId17" Type="http://schemas.openxmlformats.org/officeDocument/2006/relationships/hyperlink" Target="http://www.biblioclu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" TargetMode="External"/><Relationship Id="rId20" Type="http://schemas.openxmlformats.org/officeDocument/2006/relationships/hyperlink" Target="http://new.public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mon.gov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ibooks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KPRAO.RU/" TargetMode="External"/><Relationship Id="rId19" Type="http://schemas.openxmlformats.org/officeDocument/2006/relationships/hyperlink" Target="http://www.e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formika.ru/" TargetMode="External"/><Relationship Id="rId14" Type="http://schemas.openxmlformats.org/officeDocument/2006/relationships/hyperlink" Target="http://www.gnpbu.ru" TargetMode="External"/><Relationship Id="rId22" Type="http://schemas.openxmlformats.org/officeDocument/2006/relationships/hyperlink" Target="https://profstandart.rosmintru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30E7E-866A-4522-817C-2D98BF5F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5281</Words>
  <Characters>30108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2022-08-21T20:52:00Z</dcterms:created>
  <dcterms:modified xsi:type="dcterms:W3CDTF">2023-01-24T23:26:00Z</dcterms:modified>
</cp:coreProperties>
</file>